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C5C" w:rsidRDefault="0025199D" w:rsidP="0025199D">
      <w:pPr>
        <w:pStyle w:val="a3"/>
        <w:spacing w:before="0" w:beforeAutospacing="0" w:after="0" w:afterAutospacing="0"/>
        <w:jc w:val="center"/>
        <w:rPr>
          <w:rFonts w:ascii="Bookman Old Style" w:hAnsi="Bookman Old Style"/>
          <w:b/>
          <w:bCs/>
          <w:i/>
          <w:color w:val="FF0000"/>
          <w:sz w:val="36"/>
          <w:szCs w:val="36"/>
        </w:rPr>
      </w:pPr>
      <w:r w:rsidRPr="0025199D">
        <w:rPr>
          <w:rFonts w:ascii="Bookman Old Style" w:hAnsi="Bookman Old Style"/>
          <w:b/>
          <w:i/>
          <w:color w:val="FF0000"/>
          <w:sz w:val="36"/>
          <w:szCs w:val="36"/>
        </w:rPr>
        <w:t>Рекомендации</w:t>
      </w:r>
      <w:r w:rsidRPr="0025199D">
        <w:rPr>
          <w:rFonts w:ascii="Bookman Old Style" w:hAnsi="Bookman Old Style"/>
          <w:b/>
          <w:bCs/>
          <w:i/>
          <w:color w:val="FF0000"/>
          <w:sz w:val="36"/>
          <w:szCs w:val="36"/>
        </w:rPr>
        <w:t xml:space="preserve"> </w:t>
      </w:r>
      <w:r w:rsidR="00A84C5C">
        <w:rPr>
          <w:rFonts w:ascii="Bookman Old Style" w:hAnsi="Bookman Old Style"/>
          <w:b/>
          <w:bCs/>
          <w:i/>
          <w:color w:val="FF0000"/>
          <w:sz w:val="36"/>
          <w:szCs w:val="36"/>
        </w:rPr>
        <w:t xml:space="preserve">для воспитателей </w:t>
      </w:r>
    </w:p>
    <w:p w:rsidR="0025199D" w:rsidRPr="0025199D" w:rsidRDefault="0025199D" w:rsidP="0025199D">
      <w:pPr>
        <w:pStyle w:val="a3"/>
        <w:spacing w:before="0" w:beforeAutospacing="0" w:after="0" w:afterAutospacing="0"/>
        <w:jc w:val="center"/>
        <w:rPr>
          <w:rFonts w:ascii="Bookman Old Style" w:hAnsi="Bookman Old Style"/>
          <w:b/>
          <w:i/>
          <w:color w:val="FF0000"/>
          <w:sz w:val="36"/>
          <w:szCs w:val="36"/>
        </w:rPr>
      </w:pPr>
      <w:bookmarkStart w:id="0" w:name="_GoBack"/>
      <w:bookmarkEnd w:id="0"/>
      <w:r w:rsidRPr="0025199D">
        <w:rPr>
          <w:rFonts w:ascii="Bookman Old Style" w:hAnsi="Bookman Old Style"/>
          <w:b/>
          <w:bCs/>
          <w:i/>
          <w:color w:val="FF0000"/>
          <w:sz w:val="36"/>
          <w:szCs w:val="36"/>
        </w:rPr>
        <w:t>«Секреты успешного проведения родительского собрания»</w:t>
      </w:r>
    </w:p>
    <w:p w:rsidR="0025199D" w:rsidRDefault="00B84C1D" w:rsidP="0025199D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FFB6CAE" wp14:editId="7B853CAE">
            <wp:simplePos x="0" y="0"/>
            <wp:positionH relativeFrom="column">
              <wp:posOffset>-166370</wp:posOffset>
            </wp:positionH>
            <wp:positionV relativeFrom="paragraph">
              <wp:posOffset>70485</wp:posOffset>
            </wp:positionV>
            <wp:extent cx="2791460" cy="2350770"/>
            <wp:effectExtent l="0" t="0" r="8890" b="0"/>
            <wp:wrapThrough wrapText="bothSides">
              <wp:wrapPolygon edited="0">
                <wp:start x="590" y="0"/>
                <wp:lineTo x="0" y="350"/>
                <wp:lineTo x="0" y="21180"/>
                <wp:lineTo x="590" y="21355"/>
                <wp:lineTo x="20932" y="21355"/>
                <wp:lineTo x="21521" y="21180"/>
                <wp:lineTo x="21521" y="350"/>
                <wp:lineTo x="20932" y="0"/>
                <wp:lineTo x="59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35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99D" w:rsidRPr="0025199D" w:rsidRDefault="0025199D" w:rsidP="0025199D">
      <w:pPr>
        <w:pStyle w:val="a3"/>
        <w:spacing w:before="0" w:beforeAutospacing="0" w:after="0" w:afterAutospacing="0"/>
        <w:jc w:val="both"/>
      </w:pPr>
      <w:r>
        <w:t xml:space="preserve">      </w:t>
      </w:r>
      <w:r w:rsidRPr="0025199D">
        <w:t xml:space="preserve">Работа с родителями всегда считалось одной из самых трудных работ в педагогической деятельности воспитателя. С первого дня, как ребенок переступил порог детского образовательного учреждения, педагоги и родители – это единый коллектив. И от того, как сложатся отношения в этом коллективе, во многом будет зависеть успех воспитания. </w:t>
      </w:r>
      <w:r>
        <w:t xml:space="preserve">     </w:t>
      </w:r>
      <w:r w:rsidRPr="0025199D">
        <w:t>Существуют разнообразные формы и методы социально-педагогической работы с семьями. Важнейшей из них является родительское собрание.</w:t>
      </w:r>
    </w:p>
    <w:p w:rsidR="0025199D" w:rsidRPr="0025199D" w:rsidRDefault="0025199D" w:rsidP="0025199D">
      <w:pPr>
        <w:pStyle w:val="a3"/>
        <w:spacing w:before="0" w:beforeAutospacing="0" w:after="0" w:afterAutospacing="0"/>
        <w:jc w:val="both"/>
      </w:pPr>
      <w:r>
        <w:t xml:space="preserve">        </w:t>
      </w:r>
      <w:r w:rsidRPr="0025199D">
        <w:t>Родительские собрания - одна из наиболее распространенных и традиционных форм работы с родителями в детских садах. Их целью является повышение уровня воспитательных умений, педагогической культуры родителей. Но сегодня детские дошкольные учреждения пересматривают формы и содержание родительских собраний.</w:t>
      </w:r>
    </w:p>
    <w:p w:rsidR="0025199D" w:rsidRPr="0025199D" w:rsidRDefault="0025199D" w:rsidP="0025199D">
      <w:pPr>
        <w:pStyle w:val="a3"/>
        <w:spacing w:before="0" w:beforeAutospacing="0" w:after="0" w:afterAutospacing="0"/>
        <w:jc w:val="both"/>
      </w:pPr>
      <w:r w:rsidRPr="0025199D">
        <w:t xml:space="preserve">        К сожалению, стоит констатировать, что значительная часть родителей просто пассивна, и не научена занимать не то чтобы активную, но и вообще какую-либо выразительную роль на родительских собраниях. </w:t>
      </w:r>
      <w:r w:rsidRPr="00B84C1D">
        <w:rPr>
          <w:i/>
          <w:color w:val="C00000"/>
        </w:rPr>
        <w:t>Как же повысить мотивацию родителей к посещению родительских собраний? Как добиться, чтобы родители захотели быть полезными ДОУ? Как вывести родителей из пассивной позиции?</w:t>
      </w:r>
      <w:r w:rsidRPr="00B84C1D">
        <w:rPr>
          <w:color w:val="C00000"/>
        </w:rPr>
        <w:t>  </w:t>
      </w:r>
    </w:p>
    <w:p w:rsidR="0025199D" w:rsidRPr="0025199D" w:rsidRDefault="0025199D" w:rsidP="0025199D">
      <w:pPr>
        <w:pStyle w:val="a3"/>
        <w:spacing w:before="0" w:beforeAutospacing="0" w:after="0" w:afterAutospacing="0"/>
        <w:jc w:val="both"/>
      </w:pPr>
      <w:r w:rsidRPr="0025199D">
        <w:t>       В первую очередь, необходима вариативность форм при проведении родительских собраний.</w:t>
      </w:r>
    </w:p>
    <w:p w:rsidR="0025199D" w:rsidRPr="0025199D" w:rsidRDefault="00B84C1D" w:rsidP="0025199D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9B9A789" wp14:editId="525D0710">
            <wp:simplePos x="0" y="0"/>
            <wp:positionH relativeFrom="column">
              <wp:posOffset>3218815</wp:posOffset>
            </wp:positionH>
            <wp:positionV relativeFrom="paragraph">
              <wp:posOffset>823595</wp:posOffset>
            </wp:positionV>
            <wp:extent cx="2816860" cy="1995805"/>
            <wp:effectExtent l="0" t="0" r="0" b="0"/>
            <wp:wrapThrough wrapText="bothSides">
              <wp:wrapPolygon edited="0">
                <wp:start x="730" y="206"/>
                <wp:lineTo x="292" y="1237"/>
                <wp:lineTo x="292" y="20411"/>
                <wp:lineTo x="730" y="21236"/>
                <wp:lineTo x="20743" y="21236"/>
                <wp:lineTo x="21181" y="20411"/>
                <wp:lineTo x="21181" y="1237"/>
                <wp:lineTo x="20743" y="206"/>
                <wp:lineTo x="730" y="206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995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99D" w:rsidRPr="0025199D">
        <w:t>       Каким оно должно быть сегодня? </w:t>
      </w:r>
      <w:r w:rsidR="0025199D" w:rsidRPr="00B84C1D">
        <w:rPr>
          <w:i/>
          <w:color w:val="C00000"/>
        </w:rPr>
        <w:t>Нетрадиционным!</w:t>
      </w:r>
      <w:r w:rsidR="0025199D" w:rsidRPr="00B84C1D">
        <w:rPr>
          <w:color w:val="C00000"/>
        </w:rPr>
        <w:t> </w:t>
      </w:r>
      <w:r w:rsidR="0025199D" w:rsidRPr="0025199D">
        <w:t>Это значит, что на родительских собраниях должны использоваться такие методы и приемы, которые активизируют внимание уставших после работы родителей, способствуют более легкому запоминанию сути бесед, создают особый настрой на доброжелательный откровенный и деловой разговор.</w:t>
      </w:r>
    </w:p>
    <w:p w:rsidR="0025199D" w:rsidRPr="0025199D" w:rsidRDefault="0025199D" w:rsidP="0025199D">
      <w:pPr>
        <w:pStyle w:val="a3"/>
        <w:spacing w:before="0" w:beforeAutospacing="0" w:after="0" w:afterAutospacing="0"/>
        <w:jc w:val="both"/>
      </w:pPr>
      <w:r>
        <w:t>       </w:t>
      </w:r>
      <w:r w:rsidRPr="0025199D">
        <w:t>Обычным объявлением родителей на родительское собрание не заманить, а вот приглашения, изготовленные руками детей, не оставляют пап и мам равнодушными. Так же можно приглашать родителей на музыкальные сказки, утренники, вечерние посиделки.</w:t>
      </w:r>
    </w:p>
    <w:p w:rsidR="00D96C24" w:rsidRDefault="00B84C1D" w:rsidP="0025199D">
      <w:pPr>
        <w:pStyle w:val="a3"/>
        <w:spacing w:before="0" w:beforeAutospacing="0" w:after="0" w:afterAutospacing="0"/>
        <w:jc w:val="both"/>
      </w:pPr>
      <w:r>
        <w:t xml:space="preserve">     </w:t>
      </w:r>
      <w:r w:rsidR="0025199D" w:rsidRPr="0025199D">
        <w:t>Для того чтобы интересно провести собрание для родителей, можно использовать</w:t>
      </w:r>
      <w:r>
        <w:t>:</w:t>
      </w:r>
      <w:r w:rsidR="0025199D" w:rsidRPr="0025199D">
        <w:t xml:space="preserve"> </w:t>
      </w:r>
      <w:r w:rsidR="0025199D" w:rsidRPr="00B84C1D">
        <w:rPr>
          <w:i/>
        </w:rPr>
        <w:t>видеоматериал, фоторепортажи «Один день из жизни группы», «Как  мы встречали осень, зиму и т.д.», «Наши успехи и достижения», фотоальбомы, фотогазеты</w:t>
      </w:r>
      <w:r w:rsidR="0025199D" w:rsidRPr="0025199D">
        <w:t xml:space="preserve"> которые соответствуют теме мероприятия, подготовить детские высказывания на тему собрания, выставку детски</w:t>
      </w:r>
      <w:r w:rsidR="0025199D">
        <w:t>х работ, выставку наработок (иг</w:t>
      </w:r>
      <w:r w:rsidR="0025199D" w:rsidRPr="0025199D">
        <w:t>р, пособий, папок-передвижек и др.)</w:t>
      </w:r>
      <w:r w:rsidR="00D96C24">
        <w:t>.</w:t>
      </w:r>
      <w:r w:rsidR="0025199D" w:rsidRPr="0025199D">
        <w:t xml:space="preserve"> А еще лучше показать открытое мероприятие с участием детей. Родителям очень интересно наблюдать за детьми в детском коллективе, за их взаимоотношениями. После таких собраний, родители охотнее идут на контакт с педагогами, прислушиваются к их советам, а в итоге больше доверяют дошкольному учреждению.</w:t>
      </w:r>
    </w:p>
    <w:p w:rsidR="00B84C1D" w:rsidRDefault="00B84C1D" w:rsidP="0025199D">
      <w:pPr>
        <w:pStyle w:val="a3"/>
        <w:spacing w:before="0" w:beforeAutospacing="0" w:after="0" w:afterAutospacing="0"/>
        <w:jc w:val="both"/>
      </w:pPr>
    </w:p>
    <w:p w:rsidR="00D96C24" w:rsidRPr="00841419" w:rsidRDefault="00841419" w:rsidP="0025199D">
      <w:pPr>
        <w:pStyle w:val="a3"/>
        <w:spacing w:before="0" w:beforeAutospacing="0" w:after="0" w:afterAutospacing="0"/>
        <w:jc w:val="both"/>
        <w:rPr>
          <w:b/>
        </w:rPr>
      </w:pPr>
      <w:r w:rsidRPr="00841419">
        <w:rPr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E5BDBDA" wp14:editId="150DFC5C">
            <wp:simplePos x="0" y="0"/>
            <wp:positionH relativeFrom="column">
              <wp:posOffset>-107315</wp:posOffset>
            </wp:positionH>
            <wp:positionV relativeFrom="paragraph">
              <wp:posOffset>-189865</wp:posOffset>
            </wp:positionV>
            <wp:extent cx="3008630" cy="2211705"/>
            <wp:effectExtent l="0" t="0" r="1270" b="0"/>
            <wp:wrapThrough wrapText="bothSides">
              <wp:wrapPolygon edited="0">
                <wp:start x="547" y="0"/>
                <wp:lineTo x="0" y="372"/>
                <wp:lineTo x="0" y="21023"/>
                <wp:lineTo x="410" y="21395"/>
                <wp:lineTo x="547" y="21395"/>
                <wp:lineTo x="20925" y="21395"/>
                <wp:lineTo x="21062" y="21395"/>
                <wp:lineTo x="21472" y="21023"/>
                <wp:lineTo x="21472" y="372"/>
                <wp:lineTo x="20925" y="0"/>
                <wp:lineTo x="547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1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C24" w:rsidRPr="00841419">
        <w:rPr>
          <w:b/>
        </w:rPr>
        <w:t>Советы:</w:t>
      </w:r>
    </w:p>
    <w:p w:rsidR="0025199D" w:rsidRPr="00D96C24" w:rsidRDefault="0025199D" w:rsidP="00D96C24">
      <w:pPr>
        <w:pStyle w:val="a3"/>
        <w:spacing w:before="0" w:beforeAutospacing="0" w:after="0" w:afterAutospacing="0"/>
        <w:jc w:val="both"/>
      </w:pPr>
      <w:r w:rsidRPr="00D96C24">
        <w:t xml:space="preserve">1. Родительское собрание должно быть основательно подготовлено. За две недели до собрания вывесить </w:t>
      </w:r>
      <w:proofErr w:type="gramStart"/>
      <w:r w:rsidRPr="00D96C24">
        <w:t>в приемной группы</w:t>
      </w:r>
      <w:proofErr w:type="gramEnd"/>
      <w:r w:rsidRPr="00D96C24">
        <w:t xml:space="preserve"> объявление с указанием темы, даты и времени его проведения.  </w:t>
      </w:r>
      <w:r w:rsidR="00841419">
        <w:t>П</w:t>
      </w:r>
      <w:r w:rsidRPr="00D96C24">
        <w:t>родумать все организационные моменты: от расстановки мебели до возможных вопросов со стороны родителей. Нельзя сажать родителей на детские стульчики, а педагогов и администрацию — на обычные. Общение должно проходить на одном уровне</w:t>
      </w:r>
    </w:p>
    <w:p w:rsidR="0025199D" w:rsidRPr="00D96C24" w:rsidRDefault="0025199D" w:rsidP="00D96C24">
      <w:pPr>
        <w:pStyle w:val="a3"/>
        <w:spacing w:before="0" w:beforeAutospacing="0" w:after="0" w:afterAutospacing="0"/>
        <w:jc w:val="both"/>
      </w:pPr>
      <w:r w:rsidRPr="00D96C24">
        <w:t xml:space="preserve">Предложить родителям подготовить выступление на определенную тему.  </w:t>
      </w:r>
      <w:r w:rsidR="00D96C24" w:rsidRPr="00D96C24">
        <w:t>У</w:t>
      </w:r>
      <w:r w:rsidRPr="00D96C24">
        <w:t>становить эмоциональный контакт с родителями, продемонстрировать заинтересованное отношение администрации к проблемам воспитания и обучения детей.</w:t>
      </w:r>
    </w:p>
    <w:p w:rsidR="0025199D" w:rsidRPr="00D96C24" w:rsidRDefault="0025199D" w:rsidP="00D96C24">
      <w:pPr>
        <w:pStyle w:val="a3"/>
        <w:spacing w:before="0" w:beforeAutospacing="0" w:after="0" w:afterAutospacing="0"/>
        <w:jc w:val="both"/>
      </w:pPr>
      <w:r w:rsidRPr="00D96C24">
        <w:t>2.  Общение должно носить неформальный, доброжелательный характер. Родители на собрании — активные участники и партнеры в обсуждении проблемы. Приветствуется диалог, а не монолог педагога с озвучиванием правил, необходимых для выполнения родителями.</w:t>
      </w:r>
    </w:p>
    <w:p w:rsidR="0025199D" w:rsidRPr="00D96C24" w:rsidRDefault="0025199D" w:rsidP="00D96C24">
      <w:pPr>
        <w:pStyle w:val="a3"/>
        <w:spacing w:before="0" w:beforeAutospacing="0" w:after="0" w:afterAutospacing="0"/>
        <w:jc w:val="both"/>
      </w:pPr>
      <w:r w:rsidRPr="00D96C24">
        <w:t>3.  Педагоги группы должны с уважением относиться к родителям, принимать во внимание авторитет семьи и опыт семейного воспитания.</w:t>
      </w:r>
    </w:p>
    <w:p w:rsidR="0025199D" w:rsidRPr="00D96C24" w:rsidRDefault="0025199D" w:rsidP="00D96C24">
      <w:pPr>
        <w:pStyle w:val="a3"/>
        <w:spacing w:before="0" w:beforeAutospacing="0" w:after="0" w:afterAutospacing="0"/>
        <w:jc w:val="both"/>
      </w:pPr>
      <w:r w:rsidRPr="00D96C24">
        <w:t>4.  Обязательно наличие обратной связи, обсуждение итогов собрания с родителями, согласование мер по преодолению трудностей и реализации планов развития ребенка.</w:t>
      </w:r>
    </w:p>
    <w:p w:rsidR="0025199D" w:rsidRPr="00D96C24" w:rsidRDefault="0025199D" w:rsidP="00D96C24">
      <w:pPr>
        <w:pStyle w:val="a3"/>
        <w:spacing w:before="0" w:beforeAutospacing="0" w:after="0" w:afterAutospacing="0"/>
        <w:jc w:val="both"/>
      </w:pPr>
      <w:r w:rsidRPr="00D96C24">
        <w:t>В ходе собрания обсуждаются интересные темы, предлагаются нестандартные решения сложных вопросов. Мягкое освещение, музыкальное сопровождение, доброжелательный тон повествования способствуют созданию доверительной атмосферы, помогают родителям откровенно говорить о проблемах.</w:t>
      </w:r>
    </w:p>
    <w:p w:rsidR="0025199D" w:rsidRDefault="0025199D" w:rsidP="00841419">
      <w:pPr>
        <w:pStyle w:val="a3"/>
        <w:spacing w:before="0" w:beforeAutospacing="0" w:after="0" w:afterAutospacing="0"/>
        <w:jc w:val="both"/>
      </w:pPr>
      <w:r w:rsidRPr="00D96C24">
        <w:t>Вручение дипломов, медалей, памятных лент «Самой дружной семье», благодарственные письма и другие методы поощрения родителей - мощный стимул активизации родителей. </w:t>
      </w:r>
    </w:p>
    <w:p w:rsidR="00841419" w:rsidRDefault="00D96C24" w:rsidP="00841419">
      <w:pPr>
        <w:pStyle w:val="a3"/>
        <w:spacing w:before="0" w:beforeAutospacing="0" w:after="0" w:afterAutospacing="0" w:line="294" w:lineRule="atLeast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 конце</w:t>
      </w:r>
      <w:r w:rsidR="0025199D" w:rsidRPr="00D96C24">
        <w:rPr>
          <w:b/>
          <w:bCs/>
          <w:color w:val="000000"/>
        </w:rPr>
        <w:t xml:space="preserve"> соб</w:t>
      </w:r>
      <w:r>
        <w:rPr>
          <w:b/>
          <w:bCs/>
          <w:color w:val="000000"/>
        </w:rPr>
        <w:t>рания</w:t>
      </w:r>
      <w:r w:rsidR="0025199D" w:rsidRPr="00D96C24">
        <w:rPr>
          <w:b/>
          <w:bCs/>
          <w:color w:val="000000"/>
        </w:rPr>
        <w:t xml:space="preserve">, можно </w:t>
      </w:r>
      <w:r w:rsidRPr="00D96C24">
        <w:rPr>
          <w:b/>
          <w:bCs/>
          <w:color w:val="000000"/>
        </w:rPr>
        <w:t>использовать</w:t>
      </w:r>
      <w:r w:rsidR="0025199D" w:rsidRPr="00D96C24">
        <w:rPr>
          <w:b/>
          <w:bCs/>
          <w:color w:val="000000"/>
        </w:rPr>
        <w:t xml:space="preserve"> следующие приемы:</w:t>
      </w:r>
    </w:p>
    <w:p w:rsidR="0025199D" w:rsidRPr="00841419" w:rsidRDefault="0025199D" w:rsidP="00841419">
      <w:pPr>
        <w:pStyle w:val="a3"/>
        <w:numPr>
          <w:ilvl w:val="0"/>
          <w:numId w:val="3"/>
        </w:numPr>
        <w:spacing w:before="0" w:beforeAutospacing="0" w:after="0" w:afterAutospacing="0" w:line="294" w:lineRule="atLeast"/>
        <w:ind w:left="0" w:firstLine="0"/>
        <w:jc w:val="both"/>
        <w:rPr>
          <w:b/>
          <w:bCs/>
          <w:color w:val="000000"/>
        </w:rPr>
      </w:pPr>
      <w:r w:rsidRPr="00D96C24">
        <w:rPr>
          <w:color w:val="000000"/>
        </w:rPr>
        <w:t>«Интервью»</w:t>
      </w:r>
      <w:r w:rsidR="00D96C24">
        <w:t xml:space="preserve">, </w:t>
      </w:r>
      <w:r w:rsidRPr="00D96C24">
        <w:rPr>
          <w:color w:val="000000"/>
        </w:rPr>
        <w:t>«Анонимный совет» (участники получают карточку, в которую вписывают совет воспитателю, другим участникам собрания).</w:t>
      </w:r>
    </w:p>
    <w:p w:rsidR="0025199D" w:rsidRPr="00D96C24" w:rsidRDefault="0025199D" w:rsidP="00841419">
      <w:pPr>
        <w:pStyle w:val="a3"/>
        <w:numPr>
          <w:ilvl w:val="0"/>
          <w:numId w:val="3"/>
        </w:numPr>
        <w:spacing w:before="0" w:beforeAutospacing="0" w:after="0" w:afterAutospacing="0" w:line="294" w:lineRule="atLeast"/>
        <w:ind w:left="0" w:firstLine="0"/>
        <w:jc w:val="both"/>
      </w:pPr>
      <w:r w:rsidRPr="00D96C24">
        <w:rPr>
          <w:color w:val="000000"/>
        </w:rPr>
        <w:t>«Венок знаний» (родители берутся за руки, как бы сплетают венок, и каждый при этом говорит, что положительным было, какие знания, умения получил).</w:t>
      </w:r>
    </w:p>
    <w:p w:rsidR="0025199D" w:rsidRPr="00D96C24" w:rsidRDefault="0025199D" w:rsidP="00841419">
      <w:pPr>
        <w:pStyle w:val="a3"/>
        <w:numPr>
          <w:ilvl w:val="0"/>
          <w:numId w:val="3"/>
        </w:numPr>
        <w:spacing w:before="0" w:beforeAutospacing="0" w:after="0" w:afterAutospacing="0" w:line="294" w:lineRule="atLeast"/>
        <w:ind w:left="0" w:firstLine="0"/>
        <w:jc w:val="both"/>
      </w:pPr>
      <w:r w:rsidRPr="00D96C24">
        <w:rPr>
          <w:color w:val="000000"/>
        </w:rPr>
        <w:t>«Чудесный ларец» (участникам предлагается ответить. Что бы они хотели положить в чудесный ларец и взять с собой в будущее из того, что узнали, получили на собрании).</w:t>
      </w:r>
    </w:p>
    <w:p w:rsidR="0025199D" w:rsidRDefault="00841419" w:rsidP="0025199D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BF40A5" wp14:editId="601FD487">
            <wp:simplePos x="0" y="0"/>
            <wp:positionH relativeFrom="column">
              <wp:posOffset>798830</wp:posOffset>
            </wp:positionH>
            <wp:positionV relativeFrom="paragraph">
              <wp:posOffset>24130</wp:posOffset>
            </wp:positionV>
            <wp:extent cx="3672205" cy="2290445"/>
            <wp:effectExtent l="0" t="0" r="4445" b="0"/>
            <wp:wrapThrough wrapText="bothSides">
              <wp:wrapPolygon edited="0">
                <wp:start x="448" y="0"/>
                <wp:lineTo x="0" y="359"/>
                <wp:lineTo x="0" y="21199"/>
                <wp:lineTo x="448" y="21378"/>
                <wp:lineTo x="21066" y="21378"/>
                <wp:lineTo x="21514" y="21199"/>
                <wp:lineTo x="21514" y="359"/>
                <wp:lineTo x="21066" y="0"/>
                <wp:lineTo x="448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290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99D" w:rsidRDefault="0025199D" w:rsidP="0025199D">
      <w:pPr>
        <w:pStyle w:val="a3"/>
        <w:spacing w:before="0" w:beforeAutospacing="0" w:after="0" w:afterAutospacing="0"/>
      </w:pPr>
      <w:r>
        <w:t> </w:t>
      </w:r>
    </w:p>
    <w:p w:rsidR="0025199D" w:rsidRDefault="0025199D" w:rsidP="0025199D">
      <w:pPr>
        <w:pStyle w:val="a3"/>
        <w:spacing w:before="0" w:beforeAutospacing="0" w:after="0" w:afterAutospacing="0"/>
      </w:pPr>
      <w:r>
        <w:br/>
      </w:r>
    </w:p>
    <w:p w:rsidR="00841419" w:rsidRDefault="00841419" w:rsidP="00D96C2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1419" w:rsidRDefault="00841419" w:rsidP="00D96C2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1419" w:rsidRDefault="00841419" w:rsidP="00D96C2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1419" w:rsidRDefault="00841419" w:rsidP="00D96C2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1419" w:rsidRDefault="00841419" w:rsidP="00D96C2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1419" w:rsidRDefault="00841419" w:rsidP="00D96C2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1419" w:rsidRDefault="00841419" w:rsidP="00D96C2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1419" w:rsidRDefault="00841419" w:rsidP="00D96C2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1419" w:rsidRDefault="00841419" w:rsidP="00D96C2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96C24" w:rsidRPr="00D96C24" w:rsidRDefault="00A84C5C" w:rsidP="00D96C2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="00D96C24" w:rsidRPr="00D96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325005" w:rsidRPr="00841419" w:rsidRDefault="00841419" w:rsidP="0084141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Банщикова Юлия Станиславовна.</w:t>
      </w:r>
    </w:p>
    <w:sectPr w:rsidR="00325005" w:rsidRPr="00841419" w:rsidSect="0084141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064FF"/>
    <w:multiLevelType w:val="multilevel"/>
    <w:tmpl w:val="91BA0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297DD8"/>
    <w:multiLevelType w:val="hybridMultilevel"/>
    <w:tmpl w:val="4A229308"/>
    <w:lvl w:ilvl="0" w:tplc="041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" w15:restartNumberingAfterBreak="0">
    <w:nsid w:val="55D63579"/>
    <w:multiLevelType w:val="hybridMultilevel"/>
    <w:tmpl w:val="268881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99D"/>
    <w:rsid w:val="0025199D"/>
    <w:rsid w:val="00325005"/>
    <w:rsid w:val="00841419"/>
    <w:rsid w:val="00A84C5C"/>
    <w:rsid w:val="00B84C1D"/>
    <w:rsid w:val="00D9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C1311"/>
  <w15:docId w15:val="{54337058-FB80-4374-838B-9FF0AE8D1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4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C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6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dcterms:created xsi:type="dcterms:W3CDTF">2021-03-14T14:06:00Z</dcterms:created>
  <dcterms:modified xsi:type="dcterms:W3CDTF">2021-03-15T10:32:00Z</dcterms:modified>
</cp:coreProperties>
</file>