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D2" w:rsidRPr="00713D53" w:rsidRDefault="00E052D2" w:rsidP="00E052D2">
      <w:pPr>
        <w:spacing w:after="0"/>
        <w:ind w:firstLine="708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13D53">
        <w:rPr>
          <w:rFonts w:ascii="Bookman Old Style" w:hAnsi="Bookman Old Style"/>
          <w:b/>
          <w:bCs/>
          <w:color w:val="000000"/>
          <w:sz w:val="28"/>
          <w:szCs w:val="28"/>
        </w:rPr>
        <w:t>Памятка для родителей</w:t>
      </w:r>
    </w:p>
    <w:p w:rsidR="00713D53" w:rsidRDefault="00E052D2" w:rsidP="004861CA">
      <w:pPr>
        <w:spacing w:after="0"/>
        <w:ind w:firstLine="708"/>
        <w:jc w:val="center"/>
        <w:rPr>
          <w:rFonts w:ascii="Bookman Old Style" w:hAnsi="Bookman Old Style"/>
          <w:b/>
          <w:bCs/>
          <w:color w:val="C00000"/>
          <w:sz w:val="36"/>
          <w:szCs w:val="36"/>
        </w:rPr>
      </w:pPr>
      <w:r w:rsidRPr="00713D53">
        <w:rPr>
          <w:rFonts w:ascii="Bookman Old Style" w:hAnsi="Bookman Old Style"/>
          <w:b/>
          <w:bCs/>
          <w:color w:val="C00000"/>
          <w:sz w:val="36"/>
          <w:szCs w:val="36"/>
        </w:rPr>
        <w:t xml:space="preserve">«Как влияет </w:t>
      </w:r>
      <w:r w:rsidR="00713D53" w:rsidRPr="00713D53">
        <w:rPr>
          <w:rFonts w:ascii="Bookman Old Style" w:hAnsi="Bookman Old Style"/>
          <w:b/>
          <w:bCs/>
          <w:color w:val="C00000"/>
          <w:sz w:val="36"/>
          <w:szCs w:val="36"/>
        </w:rPr>
        <w:t>поведение родителей</w:t>
      </w:r>
    </w:p>
    <w:p w:rsidR="004861CA" w:rsidRPr="004861CA" w:rsidRDefault="00E052D2" w:rsidP="004861CA">
      <w:pPr>
        <w:spacing w:after="0"/>
        <w:ind w:firstLine="708"/>
        <w:jc w:val="center"/>
        <w:rPr>
          <w:rStyle w:val="a4"/>
          <w:rFonts w:ascii="Bookman Old Style" w:hAnsi="Bookman Old Style"/>
          <w:color w:val="C00000"/>
          <w:sz w:val="36"/>
          <w:szCs w:val="36"/>
        </w:rPr>
      </w:pPr>
      <w:r w:rsidRPr="00713D53">
        <w:rPr>
          <w:rFonts w:ascii="Bookman Old Style" w:hAnsi="Bookman Old Style"/>
          <w:b/>
          <w:bCs/>
          <w:color w:val="C00000"/>
          <w:sz w:val="36"/>
          <w:szCs w:val="36"/>
        </w:rPr>
        <w:t>на безопасность детей»</w:t>
      </w:r>
    </w:p>
    <w:p w:rsid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Style w:val="a4"/>
          <w:rFonts w:ascii="Bookman Old Style" w:hAnsi="Bookman Old Style" w:cs="Calibri"/>
          <w:color w:val="000000"/>
          <w:sz w:val="28"/>
          <w:szCs w:val="28"/>
        </w:rPr>
      </w:pPr>
      <w:r>
        <w:rPr>
          <w:rStyle w:val="a4"/>
          <w:rFonts w:ascii="Bookman Old Style" w:hAnsi="Bookman Old Style" w:cs="Calibri"/>
          <w:color w:val="000000"/>
          <w:sz w:val="28"/>
          <w:szCs w:val="28"/>
        </w:rPr>
        <w:tab/>
      </w:r>
    </w:p>
    <w:p w:rsidR="00401299" w:rsidRPr="004861CA" w:rsidRDefault="004861CA" w:rsidP="004861CA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Calibri"/>
          <w:b/>
          <w:bCs/>
          <w:i/>
          <w:color w:val="C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i/>
          <w:color w:val="C00000"/>
          <w:sz w:val="32"/>
          <w:szCs w:val="32"/>
        </w:rPr>
        <w:t xml:space="preserve">Уважаемые родители, </w:t>
      </w:r>
      <w:r w:rsidRPr="004861CA">
        <w:rPr>
          <w:rStyle w:val="a4"/>
          <w:rFonts w:ascii="Bookman Old Style" w:hAnsi="Bookman Old Style" w:cs="Calibri"/>
          <w:b w:val="0"/>
          <w:color w:val="C00000"/>
          <w:sz w:val="32"/>
          <w:szCs w:val="32"/>
        </w:rPr>
        <w:t>у</w:t>
      </w:r>
      <w:r w:rsidR="00401299" w:rsidRPr="004861CA">
        <w:rPr>
          <w:rStyle w:val="a4"/>
          <w:rFonts w:ascii="Bookman Old Style" w:hAnsi="Bookman Old Style" w:cs="Calibri"/>
          <w:b w:val="0"/>
          <w:i/>
          <w:color w:val="C00000"/>
          <w:sz w:val="32"/>
          <w:szCs w:val="32"/>
        </w:rPr>
        <w:t>чите детей безопасному поведению на дороге своим примером!</w:t>
      </w:r>
    </w:p>
    <w:p w:rsidR="00401299" w:rsidRPr="004861CA" w:rsidRDefault="00401299" w:rsidP="00713D53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Calibri"/>
          <w:b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ребёнку сформировать навыки безопасного поведения.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i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>Никогда не спешите на проезжей части.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>Не переходите дорогу на красный или жёлтый сигнал светофора.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i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 xml:space="preserve">При выходе из автобуса, </w:t>
      </w:r>
      <w:r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 xml:space="preserve">трамвая, такси, помните, что вы </w:t>
      </w:r>
      <w:r w:rsidR="00401299"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>должны сделать это первыми.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>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401299" w:rsidRPr="004861CA" w:rsidRDefault="00401299" w:rsidP="00713D53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Calibri"/>
          <w:b/>
          <w:i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>Не разговаривайте при переходе дороги.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>Никогда не переходите дорогу наискосок.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i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>Постоянно обсуждайте с ребёнком возникающие ситуации на дорогах, указывая на скрытую опасность.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>Особое внимание необходимо уделить детям, имеющим проблемы со зрением. Боковое зрение играет огромную роль при переходе улицы.</w:t>
      </w:r>
    </w:p>
    <w:p w:rsidR="00401299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i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401299"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>Приучитесь сами и приучите детей переходить дорогу не там, где вам надо, а там, где есть переходы.</w:t>
      </w:r>
    </w:p>
    <w:p w:rsidR="003A5416" w:rsidRPr="004861CA" w:rsidRDefault="00713D53" w:rsidP="00713D53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b/>
          <w:color w:val="000000"/>
          <w:sz w:val="32"/>
          <w:szCs w:val="32"/>
        </w:rPr>
      </w:pPr>
      <w:r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3A5416"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>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вас.</w:t>
      </w:r>
    </w:p>
    <w:p w:rsidR="00F47FE7" w:rsidRPr="004861CA" w:rsidRDefault="004861CA" w:rsidP="004861CA">
      <w:pPr>
        <w:pStyle w:val="list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i/>
          <w:color w:val="000000"/>
          <w:sz w:val="32"/>
          <w:szCs w:val="32"/>
        </w:rPr>
      </w:pPr>
      <w:r w:rsidRPr="00713D53">
        <w:rPr>
          <w:rFonts w:ascii="Bookman Old Style" w:hAnsi="Bookman Old Style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257175</wp:posOffset>
            </wp:positionV>
            <wp:extent cx="278511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23" y="21341"/>
                <wp:lineTo x="21423" y="0"/>
                <wp:lineTo x="0" y="0"/>
              </wp:wrapPolygon>
            </wp:wrapTight>
            <wp:docPr id="4" name="Рисунок 4" descr="http://img3.proshkolu.ru/content/media/pic/std/1000000/488000/487103-b50e2f3370a3e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proshkolu.ru/content/media/pic/std/1000000/488000/487103-b50e2f3370a3e8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D53" w:rsidRPr="004861CA">
        <w:rPr>
          <w:rStyle w:val="a4"/>
          <w:rFonts w:ascii="Bookman Old Style" w:hAnsi="Bookman Old Style" w:cs="Calibri"/>
          <w:b w:val="0"/>
          <w:color w:val="000000"/>
          <w:sz w:val="32"/>
          <w:szCs w:val="32"/>
        </w:rPr>
        <w:tab/>
      </w:r>
      <w:r w:rsidR="003A5416" w:rsidRPr="004861CA">
        <w:rPr>
          <w:rStyle w:val="a4"/>
          <w:rFonts w:ascii="Bookman Old Style" w:hAnsi="Bookman Old Style" w:cs="Calibri"/>
          <w:b w:val="0"/>
          <w:i/>
          <w:color w:val="000000"/>
          <w:sz w:val="32"/>
          <w:szCs w:val="32"/>
        </w:rPr>
        <w:t>Обращайте внимание на обманчивость пустых дорог. Они не менее опасны, чем оживлённые.</w:t>
      </w:r>
    </w:p>
    <w:p w:rsidR="004861CA" w:rsidRDefault="004861CA" w:rsidP="004861CA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Bookman Old Style" w:hAnsi="Bookman Old Style" w:cs="Calibri"/>
          <w:i/>
          <w:color w:val="C00000"/>
          <w:sz w:val="32"/>
          <w:szCs w:val="32"/>
        </w:rPr>
      </w:pPr>
    </w:p>
    <w:p w:rsidR="004861CA" w:rsidRDefault="004861CA" w:rsidP="004861CA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Bookman Old Style" w:hAnsi="Bookman Old Style" w:cs="Calibri"/>
          <w:i/>
          <w:color w:val="C00000"/>
          <w:sz w:val="32"/>
          <w:szCs w:val="32"/>
        </w:rPr>
      </w:pPr>
      <w:r>
        <w:rPr>
          <w:rStyle w:val="a4"/>
          <w:rFonts w:ascii="Bookman Old Style" w:hAnsi="Bookman Old Style" w:cs="Calibri"/>
          <w:i/>
          <w:color w:val="C00000"/>
          <w:sz w:val="32"/>
          <w:szCs w:val="32"/>
        </w:rPr>
        <w:t>П</w:t>
      </w:r>
      <w:r w:rsidRPr="004861CA">
        <w:rPr>
          <w:rStyle w:val="a4"/>
          <w:rFonts w:ascii="Bookman Old Style" w:hAnsi="Bookman Old Style" w:cs="Calibri"/>
          <w:i/>
          <w:color w:val="C00000"/>
          <w:sz w:val="32"/>
          <w:szCs w:val="32"/>
        </w:rPr>
        <w:t xml:space="preserve">омните, что жизнь и безопасность детей на дорогах </w:t>
      </w:r>
      <w:r>
        <w:rPr>
          <w:rStyle w:val="a4"/>
          <w:rFonts w:ascii="Bookman Old Style" w:hAnsi="Bookman Old Style" w:cs="Calibri"/>
          <w:i/>
          <w:color w:val="C00000"/>
          <w:sz w:val="32"/>
          <w:szCs w:val="32"/>
        </w:rPr>
        <w:t>зависит, прежде всего, от вас!</w:t>
      </w:r>
    </w:p>
    <w:p w:rsidR="00C53F3B" w:rsidRDefault="00C53F3B" w:rsidP="004861CA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Bookman Old Style" w:hAnsi="Bookman Old Style" w:cs="Calibri"/>
          <w:i/>
          <w:color w:val="C00000"/>
          <w:sz w:val="32"/>
          <w:szCs w:val="32"/>
        </w:rPr>
      </w:pPr>
    </w:p>
    <w:p w:rsidR="00F47FE7" w:rsidRPr="004E347C" w:rsidRDefault="00C53F3B" w:rsidP="004E347C">
      <w:pPr>
        <w:pStyle w:val="listparagraph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</w:rPr>
      </w:pPr>
      <w:r>
        <w:rPr>
          <w:rStyle w:val="a4"/>
          <w:rFonts w:ascii="Bookman Old Style" w:hAnsi="Bookman Old Style" w:cs="Calibri"/>
          <w:b w:val="0"/>
          <w:i/>
        </w:rPr>
        <w:t xml:space="preserve">Материал подготовила воспитатель </w:t>
      </w:r>
      <w:proofErr w:type="spellStart"/>
      <w:r w:rsidRPr="004E347C">
        <w:rPr>
          <w:rStyle w:val="a4"/>
          <w:rFonts w:ascii="Bookman Old Style" w:hAnsi="Bookman Old Style" w:cs="Calibri"/>
          <w:i/>
        </w:rPr>
        <w:t>Жигулина</w:t>
      </w:r>
      <w:proofErr w:type="spellEnd"/>
      <w:r w:rsidRPr="004E347C">
        <w:rPr>
          <w:rStyle w:val="a4"/>
          <w:rFonts w:ascii="Bookman Old Style" w:hAnsi="Bookman Old Style" w:cs="Calibri"/>
          <w:i/>
        </w:rPr>
        <w:t xml:space="preserve"> Г.С.</w:t>
      </w:r>
      <w:bookmarkStart w:id="0" w:name="_GoBack"/>
      <w:bookmarkEnd w:id="0"/>
    </w:p>
    <w:sectPr w:rsidR="00F47FE7" w:rsidRPr="004E347C" w:rsidSect="00713D53">
      <w:pgSz w:w="11906" w:h="16838"/>
      <w:pgMar w:top="851" w:right="851" w:bottom="567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239"/>
    <w:multiLevelType w:val="hybridMultilevel"/>
    <w:tmpl w:val="1A7423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20023C"/>
    <w:multiLevelType w:val="multilevel"/>
    <w:tmpl w:val="0B6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167A7"/>
    <w:multiLevelType w:val="hybridMultilevel"/>
    <w:tmpl w:val="68724A9A"/>
    <w:lvl w:ilvl="0" w:tplc="906E74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401299"/>
    <w:rsid w:val="000768DC"/>
    <w:rsid w:val="003A5416"/>
    <w:rsid w:val="00401299"/>
    <w:rsid w:val="004861CA"/>
    <w:rsid w:val="004E347C"/>
    <w:rsid w:val="00603586"/>
    <w:rsid w:val="00633AAE"/>
    <w:rsid w:val="00713D53"/>
    <w:rsid w:val="00A15039"/>
    <w:rsid w:val="00B2582B"/>
    <w:rsid w:val="00B93718"/>
    <w:rsid w:val="00B9675D"/>
    <w:rsid w:val="00C53F3B"/>
    <w:rsid w:val="00D71E5B"/>
    <w:rsid w:val="00D93755"/>
    <w:rsid w:val="00E052D2"/>
    <w:rsid w:val="00F4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299"/>
  </w:style>
  <w:style w:type="paragraph" w:customStyle="1" w:styleId="c4">
    <w:name w:val="c4"/>
    <w:basedOn w:val="a"/>
    <w:rsid w:val="004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299"/>
  </w:style>
  <w:style w:type="character" w:customStyle="1" w:styleId="c12">
    <w:name w:val="c12"/>
    <w:basedOn w:val="a0"/>
    <w:rsid w:val="00401299"/>
  </w:style>
  <w:style w:type="paragraph" w:customStyle="1" w:styleId="c14">
    <w:name w:val="c14"/>
    <w:basedOn w:val="a"/>
    <w:rsid w:val="004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1299"/>
  </w:style>
  <w:style w:type="paragraph" w:styleId="a3">
    <w:name w:val="Normal (Web)"/>
    <w:basedOn w:val="a"/>
    <w:uiPriority w:val="99"/>
    <w:semiHidden/>
    <w:unhideWhenUsed/>
    <w:rsid w:val="004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299"/>
    <w:rPr>
      <w:b/>
      <w:bCs/>
    </w:rPr>
  </w:style>
  <w:style w:type="paragraph" w:customStyle="1" w:styleId="listparagraph">
    <w:name w:val="listparagraph"/>
    <w:basedOn w:val="a"/>
    <w:rsid w:val="004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ABC0-CC1E-4C1D-9BE5-E2A43038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Метод</cp:lastModifiedBy>
  <cp:revision>13</cp:revision>
  <dcterms:created xsi:type="dcterms:W3CDTF">2016-09-12T15:34:00Z</dcterms:created>
  <dcterms:modified xsi:type="dcterms:W3CDTF">2016-10-02T08:41:00Z</dcterms:modified>
</cp:coreProperties>
</file>