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C2CA5" w:rsidRPr="00722C6E" w:rsidRDefault="000821D5" w:rsidP="000821D5">
      <w:pPr>
        <w:spacing w:after="0" w:line="240" w:lineRule="auto"/>
        <w:jc w:val="center"/>
        <w:rPr>
          <w:rFonts w:ascii="Bookman Old Style" w:hAnsi="Bookman Old Style"/>
          <w:b/>
          <w:i/>
          <w:color w:val="7030A0"/>
          <w:sz w:val="44"/>
          <w:szCs w:val="44"/>
        </w:rPr>
      </w:pPr>
      <w:r w:rsidRPr="00722C6E">
        <w:rPr>
          <w:rFonts w:ascii="Bookman Old Style" w:hAnsi="Bookman Old Style"/>
          <w:b/>
          <w:i/>
          <w:color w:val="7030A0"/>
          <w:sz w:val="44"/>
          <w:szCs w:val="44"/>
        </w:rPr>
        <w:t>Памятка для родителей</w:t>
      </w:r>
    </w:p>
    <w:p w:rsidR="005F5ED9" w:rsidRPr="00722C6E" w:rsidRDefault="005F5ED9" w:rsidP="000821D5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722C6E">
        <w:rPr>
          <w:rFonts w:ascii="Bookman Old Style" w:hAnsi="Bookman Old Style"/>
          <w:b/>
          <w:i/>
          <w:color w:val="FF0000"/>
          <w:sz w:val="36"/>
          <w:szCs w:val="36"/>
        </w:rPr>
        <w:t>«РАЗВИВАЮЩИЕ ИГРЫ ЛЕТОМ»</w:t>
      </w:r>
    </w:p>
    <w:p w:rsidR="000821D5" w:rsidRDefault="000821D5" w:rsidP="000821D5">
      <w:pPr>
        <w:spacing w:after="0" w:line="240" w:lineRule="auto"/>
        <w:rPr>
          <w:sz w:val="28"/>
          <w:szCs w:val="28"/>
        </w:rPr>
      </w:pPr>
    </w:p>
    <w:p w:rsidR="00A72338" w:rsidRPr="00722C6E" w:rsidRDefault="000821D5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ED9" w:rsidRPr="00722C6E">
        <w:rPr>
          <w:rFonts w:ascii="Times New Roman" w:hAnsi="Times New Roman" w:cs="Times New Roman"/>
          <w:sz w:val="24"/>
          <w:szCs w:val="24"/>
        </w:rPr>
        <w:t>Летом дети много времени проводят на улице, поэтому именно в летнее время появляется</w:t>
      </w:r>
      <w:r w:rsidR="00A72338" w:rsidRPr="00722C6E">
        <w:rPr>
          <w:rFonts w:ascii="Times New Roman" w:hAnsi="Times New Roman" w:cs="Times New Roman"/>
          <w:sz w:val="24"/>
          <w:szCs w:val="24"/>
        </w:rPr>
        <w:t xml:space="preserve"> </w:t>
      </w:r>
      <w:r w:rsidR="005F5ED9" w:rsidRPr="00722C6E">
        <w:rPr>
          <w:rFonts w:ascii="Times New Roman" w:hAnsi="Times New Roman" w:cs="Times New Roman"/>
          <w:sz w:val="24"/>
          <w:szCs w:val="24"/>
        </w:rPr>
        <w:t>прекрасная возможность расширить знания ребёнка об окружающем мире через развивающие игры.</w:t>
      </w:r>
    </w:p>
    <w:p w:rsidR="005F5ED9" w:rsidRPr="00722C6E" w:rsidRDefault="009A2D6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ED9" w:rsidRPr="00722C6E">
        <w:rPr>
          <w:rFonts w:ascii="Times New Roman" w:hAnsi="Times New Roman" w:cs="Times New Roman"/>
          <w:b/>
          <w:sz w:val="24"/>
          <w:szCs w:val="24"/>
        </w:rPr>
        <w:t>Например,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такая игра как </w:t>
      </w:r>
      <w:r w:rsidR="005F5ED9" w:rsidRPr="00722C6E">
        <w:rPr>
          <w:rFonts w:ascii="Times New Roman" w:hAnsi="Times New Roman" w:cs="Times New Roman"/>
          <w:b/>
          <w:i/>
          <w:sz w:val="24"/>
          <w:szCs w:val="24"/>
        </w:rPr>
        <w:t>«Угадай-ка»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ставит своей целью закрепить представления детей о деревьях или цветах. На предварительных экскурсиях малышей знакомят с названиями деревьев, особенностями их листьев, особенностями цветения. Во время игры ребёнку предлагают несколько листьев с этих деревьев и соответствующих соцветий, и</w:t>
      </w:r>
      <w:r w:rsidR="00A72338" w:rsidRPr="00722C6E">
        <w:rPr>
          <w:rFonts w:ascii="Times New Roman" w:hAnsi="Times New Roman" w:cs="Times New Roman"/>
          <w:sz w:val="24"/>
          <w:szCs w:val="24"/>
        </w:rPr>
        <w:t xml:space="preserve"> </w:t>
      </w:r>
      <w:r w:rsidR="005F5ED9" w:rsidRPr="00722C6E">
        <w:rPr>
          <w:rFonts w:ascii="Times New Roman" w:hAnsi="Times New Roman" w:cs="Times New Roman"/>
          <w:sz w:val="24"/>
          <w:szCs w:val="24"/>
        </w:rPr>
        <w:t>предлагают определить, каким деревьям они принадлежат. Затем предлагают ребёнку</w:t>
      </w:r>
    </w:p>
    <w:p w:rsidR="009A2D69" w:rsidRPr="00722C6E" w:rsidRDefault="005F5ED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прогуляться по парку или скверу, где растут эти </w:t>
      </w:r>
      <w:r w:rsidR="009A2D69" w:rsidRPr="00722C6E">
        <w:rPr>
          <w:rFonts w:ascii="Times New Roman" w:hAnsi="Times New Roman" w:cs="Times New Roman"/>
          <w:sz w:val="24"/>
          <w:szCs w:val="24"/>
        </w:rPr>
        <w:t>деревья,</w:t>
      </w:r>
      <w:r w:rsidRPr="00722C6E">
        <w:rPr>
          <w:rFonts w:ascii="Times New Roman" w:hAnsi="Times New Roman" w:cs="Times New Roman"/>
          <w:sz w:val="24"/>
          <w:szCs w:val="24"/>
        </w:rPr>
        <w:t xml:space="preserve"> и проверить правильность его ответов.</w:t>
      </w:r>
    </w:p>
    <w:p w:rsidR="005F5ED9" w:rsidRPr="00722C6E" w:rsidRDefault="009A2D6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Очень нравится детям и другая развивающая игра, которая называется </w:t>
      </w:r>
      <w:r w:rsidR="005F5ED9" w:rsidRPr="00722C6E">
        <w:rPr>
          <w:rFonts w:ascii="Times New Roman" w:hAnsi="Times New Roman" w:cs="Times New Roman"/>
          <w:b/>
          <w:i/>
          <w:sz w:val="24"/>
          <w:szCs w:val="24"/>
        </w:rPr>
        <w:t>«Соберём для бабушки лукошко».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</w:t>
      </w:r>
      <w:r w:rsidRPr="00722C6E">
        <w:rPr>
          <w:rFonts w:ascii="Times New Roman" w:hAnsi="Times New Roman" w:cs="Times New Roman"/>
          <w:sz w:val="24"/>
          <w:szCs w:val="24"/>
        </w:rPr>
        <w:t xml:space="preserve"> </w:t>
      </w:r>
      <w:r w:rsidR="005F5ED9" w:rsidRPr="00722C6E">
        <w:rPr>
          <w:rFonts w:ascii="Times New Roman" w:hAnsi="Times New Roman" w:cs="Times New Roman"/>
          <w:sz w:val="24"/>
          <w:szCs w:val="24"/>
        </w:rPr>
        <w:t>Суть игры заключается в следующем. На занятиях с детьми учитель (воспитатель, родитель) объясняет и показывает на карточках, какие ягоды и грибы съедобные, а какие - нет, и почему. Затем в течение 1-2-х летних месяцев полученные знания закрепляются в игровой форме с помощью карточек, когда из разложенных на столе изображений грибов и ягод ребёнку предлагается выбрать только съедобные и сложить эти карточки в «лукошко» - корзинку. Летом же такую игру советую проводить 2-3 раза в месяц, но использовать уже настоящие грибы и ягоды.</w:t>
      </w:r>
    </w:p>
    <w:p w:rsidR="005F5ED9" w:rsidRPr="00722C6E" w:rsidRDefault="009A2D6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Хорошо развивает память и мышление развивающая игра </w:t>
      </w:r>
      <w:r w:rsidR="005F5ED9" w:rsidRPr="00722C6E">
        <w:rPr>
          <w:rFonts w:ascii="Times New Roman" w:hAnsi="Times New Roman" w:cs="Times New Roman"/>
          <w:b/>
          <w:i/>
          <w:sz w:val="24"/>
          <w:szCs w:val="24"/>
        </w:rPr>
        <w:t>«Найди свой домик».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Она тоже имеет две разновидности. Первый вариант связан с изучением жизни животных. В устной форме вы рассказываете детям об образе жизни животных вашего края, чем они питаются, где живут, какие строят себе «дома». Ваш рассказ должен обязательно сопровождаться показом иллюстраций и желательно только цветных. Затем вы подготавливаете карточки с изображением животных и отдельно карточки с изображением их «домиков» и предлагаете ребёнку на скорость выбрать для каждого животного его собственный дом. Такой же сценарий используют и для второго варианта игры. Где дети изучают птиц и их гнёзда. Летом такую игру можно проводить на природе: в парке, в лесу, на даче или в деревне. Вы находите гнездо или нору и по её размерам и характерным особенностям предлагаете ребёнку определить, чей это «домик».</w:t>
      </w:r>
    </w:p>
    <w:p w:rsidR="00DF6CAB" w:rsidRPr="00722C6E" w:rsidRDefault="009A2D6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Летом в свободный день можно отправиться с ребенком в лес. Нет нужды говорить о том, насколько полезны для детей развивающие игры летом на свежем воздухе. Гуляйте по лесным тропинкам, изучайте разнообразные деревья, ягоды и грибы, рассказывайте малышу об их качествах и свойствах. Можно собирать интересные веточки и листочки, составляя собственную неповторимую домашнюю коллекцию. Если ребенку нравится собирать бабочек, можно отправиться в парк для пополнения коллекции новыми экземплярами. Заодно расскажите малышу о многообразии мира бабочек. Покажите малышу, как они красиво летают, весело сверкая разноцветными крылышками. </w:t>
      </w:r>
    </w:p>
    <w:p w:rsidR="00722C6E" w:rsidRPr="00722C6E" w:rsidRDefault="00DF6CAB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Существует и множество других интерактивных развивающих игр летом – велопрогулки, бадминтон, катание на роликовых коньках, пинг-понг и т.д. В какие развивающие игры летом можно поиграть с детьми? Езда на самокате или велосипеде. Удивительно, но обычный велосипед может стать отличной развивающей игрой летом. Катание на велосипеде развивает координацию движений, укрепляет мышцы. Полезно будет устраивать велосипедные соревнования с детьми. Также езде на велосипеде можно придать и познавательный характер: нарисовать различную дорожную атрибутику – пешеходный переход, светофор, дорожные знаки. Так ваш малыш быстро и в игровой форме будет овладевать навыками дорожного движения; </w:t>
      </w:r>
    </w:p>
    <w:p w:rsidR="00960A14" w:rsidRPr="00722C6E" w:rsidRDefault="005F5ED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Игры с мячом.</w:t>
      </w:r>
      <w:r w:rsidRPr="00722C6E">
        <w:rPr>
          <w:rFonts w:ascii="Times New Roman" w:hAnsi="Times New Roman" w:cs="Times New Roman"/>
          <w:sz w:val="24"/>
          <w:szCs w:val="24"/>
        </w:rPr>
        <w:t xml:space="preserve"> Развивающие игры летом с мячом способствуют развитию зрительно-моторной координации. Можно бросать мяч, катить, скатывать с горы, бросать в кольцо </w:t>
      </w:r>
      <w:r w:rsidRPr="00722C6E">
        <w:rPr>
          <w:rFonts w:ascii="Times New Roman" w:hAnsi="Times New Roman" w:cs="Times New Roman"/>
          <w:sz w:val="24"/>
          <w:szCs w:val="24"/>
        </w:rPr>
        <w:lastRenderedPageBreak/>
        <w:t>или другую цель. Если ваш малыш совсем еще кроха, можно научить его пинать мяч поочередно каждой ногой, брать в руки и бросать другу;</w:t>
      </w:r>
    </w:p>
    <w:p w:rsidR="00722C6E" w:rsidRPr="00722C6E" w:rsidRDefault="00722C6E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14" w:rsidRPr="00722C6E" w:rsidRDefault="00960A14" w:rsidP="00722C6E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C00000"/>
          <w:sz w:val="24"/>
          <w:szCs w:val="24"/>
        </w:rPr>
      </w:pPr>
      <w:r w:rsidRPr="00722C6E">
        <w:rPr>
          <w:rFonts w:ascii="Bookman Old Style" w:hAnsi="Bookman Old Style" w:cs="Times New Roman"/>
          <w:b/>
          <w:i/>
          <w:color w:val="C00000"/>
          <w:sz w:val="24"/>
          <w:szCs w:val="24"/>
        </w:rPr>
        <w:t>Развивающие игры для детей летом с обручем</w:t>
      </w:r>
    </w:p>
    <w:p w:rsidR="009A2D69" w:rsidRPr="00722C6E" w:rsidRDefault="009A2D69" w:rsidP="00722C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0A14" w:rsidRPr="00722C6E" w:rsidRDefault="009A2D6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126365</wp:posOffset>
            </wp:positionV>
            <wp:extent cx="2802255" cy="2095500"/>
            <wp:effectExtent l="0" t="0" r="0" b="0"/>
            <wp:wrapThrough wrapText="bothSides">
              <wp:wrapPolygon edited="0">
                <wp:start x="587" y="0"/>
                <wp:lineTo x="0" y="393"/>
                <wp:lineTo x="0" y="21207"/>
                <wp:lineTo x="587" y="21404"/>
                <wp:lineTo x="20851" y="21404"/>
                <wp:lineTo x="21438" y="21207"/>
                <wp:lineTo x="21438" y="393"/>
                <wp:lineTo x="20851" y="0"/>
                <wp:lineTo x="587" y="0"/>
              </wp:wrapPolygon>
            </wp:wrapThrough>
            <wp:docPr id="4" name="Рисунок 2" descr="C:\Users\Дарья\Desktop\razvivajushhie-igry-letom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razvivajushhie-igry-letom-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2C6E">
        <w:rPr>
          <w:rFonts w:ascii="Times New Roman" w:hAnsi="Times New Roman" w:cs="Times New Roman"/>
          <w:sz w:val="24"/>
          <w:szCs w:val="24"/>
        </w:rPr>
        <w:t xml:space="preserve">     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Электронные развивающие игры – это хорошо, но активные игры на свежем воздухе понравятся вашему ребенку гораздо больше, особенно если вы будете принимать в них участие. Обруч позволяет организовать множество развивающих игр летом для детей: </w:t>
      </w:r>
      <w:r w:rsidR="005F5ED9" w:rsidRPr="00722C6E">
        <w:rPr>
          <w:rFonts w:ascii="Times New Roman" w:hAnsi="Times New Roman" w:cs="Times New Roman"/>
          <w:b/>
          <w:i/>
          <w:sz w:val="24"/>
          <w:szCs w:val="24"/>
        </w:rPr>
        <w:t>Игра «попади в обруч».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Обруч размещается на небольшом расстоянии от ребенка. В него необходимо бросать различные предметы: мячики, кубики и др. Побеждает тот, кто попадет в обруч большим количеством предметов; Игра «езда на транспортном средстве». Обруч здесь выполня</w:t>
      </w:r>
      <w:bookmarkStart w:id="0" w:name="_GoBack"/>
      <w:bookmarkEnd w:id="0"/>
      <w:r w:rsidR="005F5ED9" w:rsidRPr="00722C6E">
        <w:rPr>
          <w:rFonts w:ascii="Times New Roman" w:hAnsi="Times New Roman" w:cs="Times New Roman"/>
          <w:sz w:val="24"/>
          <w:szCs w:val="24"/>
        </w:rPr>
        <w:t>ет роль руля автомобиля, по</w:t>
      </w:r>
      <w:r w:rsidRPr="00722C6E">
        <w:rPr>
          <w:rFonts w:ascii="Times New Roman" w:hAnsi="Times New Roman" w:cs="Times New Roman"/>
          <w:sz w:val="24"/>
          <w:szCs w:val="24"/>
        </w:rPr>
        <w:t>езда, грузовика и даже самолета.</w:t>
      </w:r>
    </w:p>
    <w:p w:rsidR="00960A14" w:rsidRPr="00722C6E" w:rsidRDefault="00BF176A" w:rsidP="00722C6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«лягушка»:</w:t>
      </w:r>
      <w:r w:rsidRPr="00722C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22C6E">
        <w:rPr>
          <w:rFonts w:ascii="Times New Roman" w:hAnsi="Times New Roman" w:cs="Times New Roman"/>
          <w:sz w:val="24"/>
          <w:szCs w:val="24"/>
        </w:rPr>
        <w:t>в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ряд выкладывают несколько об</w:t>
      </w:r>
      <w:r w:rsidRPr="00722C6E">
        <w:rPr>
          <w:rFonts w:ascii="Times New Roman" w:hAnsi="Times New Roman" w:cs="Times New Roman"/>
          <w:sz w:val="24"/>
          <w:szCs w:val="24"/>
        </w:rPr>
        <w:t>ручей, и ребенок прыгает по ним.</w:t>
      </w:r>
    </w:p>
    <w:p w:rsidR="00960A14" w:rsidRPr="00722C6E" w:rsidRDefault="00BF176A" w:rsidP="00722C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Игра «тоннель»:  </w:t>
      </w:r>
      <w:r w:rsidRPr="00722C6E">
        <w:rPr>
          <w:rFonts w:ascii="Times New Roman" w:hAnsi="Times New Roman" w:cs="Times New Roman"/>
          <w:sz w:val="24"/>
          <w:szCs w:val="24"/>
        </w:rPr>
        <w:t>н</w:t>
      </w:r>
      <w:r w:rsidR="005F5ED9" w:rsidRPr="00722C6E">
        <w:rPr>
          <w:rFonts w:ascii="Times New Roman" w:hAnsi="Times New Roman" w:cs="Times New Roman"/>
          <w:sz w:val="24"/>
          <w:szCs w:val="24"/>
        </w:rPr>
        <w:t>есколько обручей, поставленных в ряд на ребро, обеспечивают малышу замечательный тоннель, по которому можно бегать.</w:t>
      </w:r>
    </w:p>
    <w:p w:rsidR="00960A14" w:rsidRPr="00722C6E" w:rsidRDefault="00960A14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14" w:rsidRPr="00722C6E" w:rsidRDefault="005F5ED9" w:rsidP="00722C6E">
      <w:pPr>
        <w:tabs>
          <w:tab w:val="left" w:pos="59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Bookman Old Style" w:hAnsi="Bookman Old Style" w:cs="Times New Roman"/>
          <w:b/>
          <w:i/>
          <w:color w:val="C00000"/>
          <w:sz w:val="24"/>
          <w:szCs w:val="24"/>
        </w:rPr>
        <w:t>Развивающие игры летом со скакалкой</w:t>
      </w:r>
      <w:r w:rsidR="00960A14" w:rsidRPr="00722C6E">
        <w:rPr>
          <w:rFonts w:ascii="Times New Roman" w:hAnsi="Times New Roman" w:cs="Times New Roman"/>
          <w:sz w:val="24"/>
          <w:szCs w:val="24"/>
        </w:rPr>
        <w:tab/>
      </w:r>
      <w:r w:rsidR="00960A14" w:rsidRPr="00722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508635</wp:posOffset>
            </wp:positionV>
            <wp:extent cx="2310130" cy="2085975"/>
            <wp:effectExtent l="0" t="0" r="0" b="0"/>
            <wp:wrapThrough wrapText="bothSides">
              <wp:wrapPolygon edited="0">
                <wp:start x="712" y="0"/>
                <wp:lineTo x="0" y="395"/>
                <wp:lineTo x="0" y="21304"/>
                <wp:lineTo x="712" y="21501"/>
                <wp:lineTo x="20662" y="21501"/>
                <wp:lineTo x="21374" y="21304"/>
                <wp:lineTo x="21374" y="395"/>
                <wp:lineTo x="20662" y="0"/>
                <wp:lineTo x="712" y="0"/>
              </wp:wrapPolygon>
            </wp:wrapThrough>
            <wp:docPr id="6" name="Рисунок 1" descr="C:\Users\Дарья\Desktop\razvivajushhie-igry-letom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razvivajushhie-igry-letom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60A14" w:rsidRPr="00722C6E" w:rsidRDefault="005F5ED9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Прыгать через скакалку ребенок умеет ближе к школьному возрасту. А для детей младшего возраста можно использовать скакалку и для других развивающих игр летом. Так, можно положить скакалку на траву и попросить малыша перепрыгнуть через нее. В следующий раз необходимо поднять скакалку немного выше и снова попросить малыша перепрыгнуть через нее. А, подняв скакалку еще выше, можно попросить ребенка пролезть под ней. Также при помощи скакалки можно организовать ребенку знакомство с геометрическими фигурами. Для этого необходимо складывать ее в ромб, квадрат, круг, прямоугольник, овал, треугольник и т.д. </w:t>
      </w:r>
    </w:p>
    <w:p w:rsidR="00BF176A" w:rsidRPr="00722C6E" w:rsidRDefault="00BF176A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   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Родителям следует выкраивать время и играть со своим ребенком в подвижные игры, тем более что лето – оптимальное время для этого. А в электронные развивающие игры можно поиграть и осенью, и зимой – когда погода будет располагать к сидению дома. </w:t>
      </w:r>
    </w:p>
    <w:p w:rsidR="00960A14" w:rsidRPr="00722C6E" w:rsidRDefault="00BF176A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</w:t>
      </w:r>
      <w:r w:rsidR="005F5ED9"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>«Казаки-раз</w:t>
      </w: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>бойники»:</w:t>
      </w:r>
      <w:r w:rsidR="005F5ED9" w:rsidRPr="00722C6E">
        <w:rPr>
          <w:rFonts w:ascii="Times New Roman" w:hAnsi="Times New Roman" w:cs="Times New Roman"/>
          <w:sz w:val="24"/>
          <w:szCs w:val="24"/>
        </w:rPr>
        <w:t xml:space="preserve"> </w:t>
      </w:r>
      <w:r w:rsidRPr="00722C6E">
        <w:rPr>
          <w:rFonts w:ascii="Times New Roman" w:hAnsi="Times New Roman" w:cs="Times New Roman"/>
          <w:sz w:val="24"/>
          <w:szCs w:val="24"/>
        </w:rPr>
        <w:t>н</w:t>
      </w:r>
      <w:r w:rsidR="005F5ED9" w:rsidRPr="00722C6E">
        <w:rPr>
          <w:rFonts w:ascii="Times New Roman" w:hAnsi="Times New Roman" w:cs="Times New Roman"/>
          <w:sz w:val="24"/>
          <w:szCs w:val="24"/>
        </w:rPr>
        <w:t>еобходимо разделить детей на две команды. Одна команда – это казаки, а вторая – разбойники. Разбойники убегают и прячутся, оставляя стрелки в направлении движения. Задача казаков – отыскать по стрелкам разбойников. Разбойники стараются изображать стрелки в как можно менее заметных местах. А казаки должны отыскать разбойников до того, как т</w:t>
      </w:r>
      <w:r w:rsidRPr="00722C6E">
        <w:rPr>
          <w:rFonts w:ascii="Times New Roman" w:hAnsi="Times New Roman" w:cs="Times New Roman"/>
          <w:sz w:val="24"/>
          <w:szCs w:val="24"/>
        </w:rPr>
        <w:t>е достигнут определенного места.</w:t>
      </w:r>
    </w:p>
    <w:p w:rsidR="00960A14" w:rsidRPr="00722C6E" w:rsidRDefault="00BF176A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</w:t>
      </w: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>«Ручеек»:</w:t>
      </w:r>
      <w:r w:rsidRPr="00722C6E">
        <w:rPr>
          <w:rFonts w:ascii="Times New Roman" w:hAnsi="Times New Roman" w:cs="Times New Roman"/>
          <w:sz w:val="24"/>
          <w:szCs w:val="24"/>
        </w:rPr>
        <w:t xml:space="preserve"> д</w:t>
      </w:r>
      <w:r w:rsidR="005F5ED9" w:rsidRPr="00722C6E">
        <w:rPr>
          <w:rFonts w:ascii="Times New Roman" w:hAnsi="Times New Roman" w:cs="Times New Roman"/>
          <w:sz w:val="24"/>
          <w:szCs w:val="24"/>
        </w:rPr>
        <w:t>ети становятся в ряд друг за дружкой по два человека, берутся за руки и поднимают их вверх. Последняя пара должна прой</w:t>
      </w:r>
      <w:r w:rsidRPr="00722C6E">
        <w:rPr>
          <w:rFonts w:ascii="Times New Roman" w:hAnsi="Times New Roman" w:cs="Times New Roman"/>
          <w:sz w:val="24"/>
          <w:szCs w:val="24"/>
        </w:rPr>
        <w:t>ти через тоннель и стать первой.</w:t>
      </w:r>
    </w:p>
    <w:p w:rsidR="005F5ED9" w:rsidRDefault="00BF176A" w:rsidP="0072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6E">
        <w:rPr>
          <w:rFonts w:ascii="Times New Roman" w:hAnsi="Times New Roman" w:cs="Times New Roman"/>
          <w:sz w:val="24"/>
          <w:szCs w:val="24"/>
        </w:rPr>
        <w:t xml:space="preserve">    </w:t>
      </w:r>
      <w:r w:rsidRPr="00722C6E">
        <w:rPr>
          <w:rFonts w:ascii="Times New Roman" w:hAnsi="Times New Roman" w:cs="Times New Roman"/>
          <w:b/>
          <w:i/>
          <w:color w:val="C00000"/>
          <w:sz w:val="24"/>
          <w:szCs w:val="24"/>
        </w:rPr>
        <w:t>«Мыльные пузыри»:</w:t>
      </w:r>
      <w:r w:rsidRPr="00722C6E">
        <w:rPr>
          <w:rFonts w:ascii="Times New Roman" w:hAnsi="Times New Roman" w:cs="Times New Roman"/>
          <w:sz w:val="24"/>
          <w:szCs w:val="24"/>
        </w:rPr>
        <w:t xml:space="preserve"> э</w:t>
      </w:r>
      <w:r w:rsidR="005F5ED9" w:rsidRPr="00722C6E">
        <w:rPr>
          <w:rFonts w:ascii="Times New Roman" w:hAnsi="Times New Roman" w:cs="Times New Roman"/>
          <w:sz w:val="24"/>
          <w:szCs w:val="24"/>
        </w:rPr>
        <w:t>та развивающая игра летом только на первый взгляд кажется довольно примитивной. На самом деле пускание мыльных пузырей формирует у детей речевое дыхание и артикуляционные навыки. Надувать пузыри можно при помощи специальной палочки или соломинки.</w:t>
      </w:r>
    </w:p>
    <w:p w:rsidR="00815696" w:rsidRPr="00815696" w:rsidRDefault="00815696" w:rsidP="00722C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F5ED9" w:rsidRPr="00722C6E" w:rsidRDefault="00815696" w:rsidP="00F66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696">
        <w:rPr>
          <w:rFonts w:ascii="Times New Roman" w:hAnsi="Times New Roman" w:cs="Times New Roman"/>
          <w:b/>
          <w:sz w:val="24"/>
          <w:szCs w:val="24"/>
        </w:rPr>
        <w:t>Подготовила: Банщикова Юлия Станиславовна, воспитатель</w:t>
      </w:r>
    </w:p>
    <w:sectPr w:rsidR="005F5ED9" w:rsidRPr="00722C6E" w:rsidSect="0072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76" w:rsidRDefault="00265576" w:rsidP="00722C6E">
      <w:pPr>
        <w:spacing w:after="0" w:line="240" w:lineRule="auto"/>
      </w:pPr>
      <w:r>
        <w:separator/>
      </w:r>
    </w:p>
  </w:endnote>
  <w:endnote w:type="continuationSeparator" w:id="1">
    <w:p w:rsidR="00265576" w:rsidRDefault="00265576" w:rsidP="007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E" w:rsidRDefault="00722C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E" w:rsidRDefault="00722C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E" w:rsidRDefault="00722C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76" w:rsidRDefault="00265576" w:rsidP="00722C6E">
      <w:pPr>
        <w:spacing w:after="0" w:line="240" w:lineRule="auto"/>
      </w:pPr>
      <w:r>
        <w:separator/>
      </w:r>
    </w:p>
  </w:footnote>
  <w:footnote w:type="continuationSeparator" w:id="1">
    <w:p w:rsidR="00265576" w:rsidRDefault="00265576" w:rsidP="0072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E" w:rsidRDefault="00311FD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19" o:spid="_x0000_s2059" type="#_x0000_t75" style="position:absolute;margin-left:0;margin-top:0;width:3840pt;height:40in;z-index:-251657216;mso-position-horizontal:center;mso-position-horizontal-relative:margin;mso-position-vertical:center;mso-position-vertical-relative:margin" o:allowincell="f">
          <v:imagedata r:id="rId1" o:title="Chrysanthem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E" w:rsidRDefault="00311FD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20" o:spid="_x0000_s2060" type="#_x0000_t75" style="position:absolute;margin-left:0;margin-top:0;width:3840pt;height:40in;z-index:-251656192;mso-position-horizontal:center;mso-position-horizontal-relative:margin;mso-position-vertical:center;mso-position-vertical-relative:margin" o:allowincell="f">
          <v:imagedata r:id="rId1" o:title="Chrysanthemu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E" w:rsidRDefault="00311FD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518" o:spid="_x0000_s2058" type="#_x0000_t75" style="position:absolute;margin-left:0;margin-top:0;width:3840pt;height:40in;z-index:-251658240;mso-position-horizontal:center;mso-position-horizontal-relative:margin;mso-position-vertical:center;mso-position-vertical-relative:margin" o:allowincell="f">
          <v:imagedata r:id="rId1" o:title="Chrysanthemu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ED9"/>
    <w:rsid w:val="000821D5"/>
    <w:rsid w:val="00265576"/>
    <w:rsid w:val="00311FD4"/>
    <w:rsid w:val="005F5ED9"/>
    <w:rsid w:val="00722C6E"/>
    <w:rsid w:val="007B6072"/>
    <w:rsid w:val="00815696"/>
    <w:rsid w:val="00906956"/>
    <w:rsid w:val="00960A14"/>
    <w:rsid w:val="009A2D69"/>
    <w:rsid w:val="00A72338"/>
    <w:rsid w:val="00BC2CA5"/>
    <w:rsid w:val="00BF176A"/>
    <w:rsid w:val="00C63548"/>
    <w:rsid w:val="00D156AB"/>
    <w:rsid w:val="00DF6CAB"/>
    <w:rsid w:val="00F6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C6E"/>
  </w:style>
  <w:style w:type="paragraph" w:styleId="a7">
    <w:name w:val="footer"/>
    <w:basedOn w:val="a"/>
    <w:link w:val="a8"/>
    <w:uiPriority w:val="99"/>
    <w:unhideWhenUsed/>
    <w:rsid w:val="00722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Белоснежка</cp:lastModifiedBy>
  <cp:revision>7</cp:revision>
  <cp:lastPrinted>2014-07-15T07:50:00Z</cp:lastPrinted>
  <dcterms:created xsi:type="dcterms:W3CDTF">2014-07-14T13:43:00Z</dcterms:created>
  <dcterms:modified xsi:type="dcterms:W3CDTF">2017-05-12T06:55:00Z</dcterms:modified>
</cp:coreProperties>
</file>