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82" w:rsidRPr="003A3CB4" w:rsidRDefault="00551382" w:rsidP="003A3CB4">
      <w:pPr>
        <w:pStyle w:val="Style3"/>
        <w:widowControl/>
        <w:spacing w:line="240" w:lineRule="auto"/>
        <w:ind w:left="170"/>
        <w:jc w:val="center"/>
        <w:rPr>
          <w:rStyle w:val="FontStyle12"/>
          <w:b w:val="0"/>
          <w:i w:val="0"/>
          <w:sz w:val="24"/>
          <w:szCs w:val="24"/>
        </w:rPr>
      </w:pPr>
      <w:r w:rsidRPr="003A3CB4">
        <w:rPr>
          <w:rStyle w:val="FontStyle12"/>
          <w:b w:val="0"/>
          <w:i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5516A" w:rsidRPr="003A3CB4" w:rsidRDefault="00551382" w:rsidP="003A3CB4">
      <w:pPr>
        <w:pStyle w:val="Style3"/>
        <w:widowControl/>
        <w:spacing w:line="240" w:lineRule="auto"/>
        <w:ind w:left="170"/>
        <w:jc w:val="center"/>
        <w:rPr>
          <w:rStyle w:val="FontStyle12"/>
          <w:b w:val="0"/>
          <w:i w:val="0"/>
          <w:sz w:val="24"/>
          <w:szCs w:val="24"/>
        </w:rPr>
      </w:pPr>
      <w:r w:rsidRPr="003A3CB4">
        <w:rPr>
          <w:rStyle w:val="FontStyle12"/>
          <w:b w:val="0"/>
          <w:i w:val="0"/>
          <w:sz w:val="24"/>
          <w:szCs w:val="24"/>
        </w:rPr>
        <w:t>«Детский сад №8 «Белоснежка»</w:t>
      </w:r>
    </w:p>
    <w:p w:rsidR="0065516A" w:rsidRPr="003A3CB4" w:rsidRDefault="0065516A" w:rsidP="0065516A">
      <w:pPr>
        <w:pStyle w:val="Style3"/>
        <w:widowControl/>
        <w:spacing w:before="120" w:line="240" w:lineRule="auto"/>
        <w:ind w:left="170"/>
        <w:jc w:val="center"/>
        <w:rPr>
          <w:rStyle w:val="FontStyle12"/>
          <w:b w:val="0"/>
          <w:i w:val="0"/>
          <w:sz w:val="24"/>
          <w:szCs w:val="24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A123D" w:rsidRDefault="000A123D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A123D" w:rsidRDefault="000A123D" w:rsidP="00551382">
      <w:pP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A123D" w:rsidRPr="00551382" w:rsidRDefault="00CA0A27" w:rsidP="00C7296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551382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Консультация для родителей</w:t>
      </w:r>
    </w:p>
    <w:p w:rsidR="003A3CB4" w:rsidRPr="003A3CB4" w:rsidRDefault="003A3CB4" w:rsidP="003A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</w:pPr>
      <w:r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>«</w:t>
      </w:r>
      <w:r w:rsidR="000A123D"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>Семья и е</w:t>
      </w:r>
      <w:r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>ё</w:t>
      </w:r>
      <w:r w:rsidR="000A123D"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 xml:space="preserve"> р</w:t>
      </w:r>
      <w:r w:rsidR="00551382"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 xml:space="preserve">оль </w:t>
      </w:r>
    </w:p>
    <w:p w:rsidR="00C7296B" w:rsidRDefault="00551382" w:rsidP="003A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</w:pPr>
      <w:r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>в социализации дошкольников</w:t>
      </w:r>
      <w:r w:rsidR="003A3CB4" w:rsidRPr="003A3CB4">
        <w:rPr>
          <w:rFonts w:ascii="Times New Roman" w:eastAsia="Times New Roman" w:hAnsi="Times New Roman" w:cs="Times New Roman"/>
          <w:b/>
          <w:bCs/>
          <w:i/>
          <w:color w:val="003300"/>
          <w:sz w:val="52"/>
          <w:szCs w:val="52"/>
          <w:lang w:eastAsia="ru-RU"/>
        </w:rPr>
        <w:t>»</w:t>
      </w:r>
    </w:p>
    <w:p w:rsidR="003A3CB4" w:rsidRPr="003A3CB4" w:rsidRDefault="003A3CB4" w:rsidP="003A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"/>
          <w:szCs w:val="2"/>
          <w:lang w:eastAsia="ru-RU"/>
        </w:rPr>
      </w:pPr>
    </w:p>
    <w:p w:rsidR="000A123D" w:rsidRDefault="00551382" w:rsidP="00551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E4BC09" wp14:editId="52A27975">
            <wp:extent cx="4229100" cy="2375899"/>
            <wp:effectExtent l="209550" t="209550" r="209550" b="215265"/>
            <wp:docPr id="1" name="Рисунок 1" descr="Картинки по запросу консультация для родителей позитивной социализации и формирования личност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онсультация для родителей позитивной социализации и формирования личност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20" cy="2384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009900">
                          <a:alpha val="60000"/>
                        </a:srgb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123D" w:rsidRDefault="000A123D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551382" w:rsidRDefault="00551382" w:rsidP="0065516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551382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Материал подобрала и оформила, </w:t>
      </w:r>
    </w:p>
    <w:p w:rsidR="0065516A" w:rsidRPr="00551382" w:rsidRDefault="00551382" w:rsidP="0065516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551382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воспитатель: Д.А. </w:t>
      </w:r>
      <w:proofErr w:type="spellStart"/>
      <w:r w:rsidRPr="00551382">
        <w:rPr>
          <w:rFonts w:ascii="Times New Roman" w:eastAsia="Calibri" w:hAnsi="Times New Roman" w:cs="Times New Roman"/>
          <w:b/>
          <w:i/>
          <w:sz w:val="32"/>
          <w:szCs w:val="28"/>
        </w:rPr>
        <w:t>Дрожжева</w:t>
      </w:r>
      <w:proofErr w:type="spellEnd"/>
    </w:p>
    <w:p w:rsidR="0065516A" w:rsidRPr="0065516A" w:rsidRDefault="0065516A" w:rsidP="0065516A">
      <w:pPr>
        <w:autoSpaceDE w:val="0"/>
        <w:autoSpaceDN w:val="0"/>
        <w:adjustRightInd w:val="0"/>
        <w:spacing w:before="100" w:beforeAutospacing="1" w:after="0" w:line="218" w:lineRule="exact"/>
        <w:ind w:firstLine="310"/>
        <w:jc w:val="center"/>
        <w:rPr>
          <w:rFonts w:ascii="Times New Roman" w:eastAsiaTheme="minorEastAsia" w:hAnsi="Times New Roman" w:cs="Times New Roman"/>
          <w:bCs/>
          <w:iCs/>
          <w:sz w:val="44"/>
          <w:szCs w:val="44"/>
          <w:lang w:eastAsia="ru-RU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51382" w:rsidRDefault="00551382" w:rsidP="00551382">
      <w:pPr>
        <w:jc w:val="center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551382" w:rsidRPr="00551382" w:rsidRDefault="00881C2F" w:rsidP="00551382">
      <w:pPr>
        <w:jc w:val="center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8"/>
          <w:lang w:eastAsia="ru-RU"/>
        </w:rPr>
        <w:t xml:space="preserve">г. Мегион, </w:t>
      </w:r>
      <w:r w:rsidR="00551382">
        <w:rPr>
          <w:rFonts w:ascii="Times New Roman" w:eastAsia="Times New Roman" w:hAnsi="Times New Roman" w:cs="Times New Roman"/>
          <w:sz w:val="24"/>
          <w:szCs w:val="48"/>
          <w:lang w:eastAsia="ru-RU"/>
        </w:rPr>
        <w:t>2018 г.</w:t>
      </w:r>
    </w:p>
    <w:p w:rsidR="0065516A" w:rsidRPr="0065516A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516A" w:rsidRPr="0065516A">
        <w:rPr>
          <w:rFonts w:ascii="Times New Roman" w:hAnsi="Times New Roman" w:cs="Times New Roman"/>
          <w:sz w:val="28"/>
          <w:szCs w:val="28"/>
        </w:rPr>
        <w:t xml:space="preserve">роблема приобщения к социальному миру всегда была и остаётся одной из ведущих в формировании личности ребёнка. </w:t>
      </w:r>
    </w:p>
    <w:p w:rsidR="0065516A" w:rsidRPr="0065516A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настоящий период изменений социально – политических и социально – экономических условий жизни всё острее проявляется дефицит культуры общения, доброты и внимания друг к другу, сострадания и сопереживания. </w:t>
      </w:r>
    </w:p>
    <w:p w:rsidR="0065516A" w:rsidRPr="0065516A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современном образовании остро стоит вопрос воспитания и социализации детей. Исследования показали, что особую роль здесь играет семья. Именно в семье закладываются навыки общения, нормы взаимоотношений, развивается личность ребенка. </w:t>
      </w:r>
    </w:p>
    <w:p w:rsidR="00551382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Социальное развитие дошкольников – это усвоение ценностей, традиций и культуры общества, в котором детям предстоит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 </w:t>
      </w:r>
    </w:p>
    <w:p w:rsidR="00551382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возрасте 4-5 лет закладываются основы самопознания, которые предполагают умение отделить себя от других, чувствовать себя самостоятельной личностью, заявлять о себе, проявлять свою индивидуальность и в то же время отождествляться с другими, испытывая сочувствие к ним, сопричастность их переживаниям. </w:t>
      </w:r>
    </w:p>
    <w:p w:rsidR="0065516A" w:rsidRPr="0065516A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Наибольшее влияние на социальное становление маленького гражданина оказывает его семья. Она передает накопленные многими поколениями ценности, знания, опыт и традиции. Теплая атмосфера в семье, взаимное уважение и доверие являются основополагающими факторами гармоничного социального развития ребенка. </w:t>
      </w:r>
    </w:p>
    <w:p w:rsidR="000A123D" w:rsidRPr="000A123D" w:rsidRDefault="0065516A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• Основная цель семьи – помочь детям войти в современный мир, такой сложный и динамичный, характеризующийся множеством негативных явлений, помочь детям в формировании отношения к себе и окружающему. </w:t>
      </w:r>
      <w:r w:rsidR="000A123D" w:rsidRPr="000A123D">
        <w:rPr>
          <w:rFonts w:ascii="Times New Roman" w:hAnsi="Times New Roman" w:cs="Times New Roman"/>
          <w:sz w:val="28"/>
          <w:szCs w:val="28"/>
        </w:rPr>
        <w:t xml:space="preserve">Одна из важнейших задач - формирование у детей уверенности в себе и своих силах, а также позитивного отношения к себе и к окружающему миру. </w:t>
      </w:r>
    </w:p>
    <w:p w:rsidR="000A123D" w:rsidRPr="000A123D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Каждый человек стремится к одобрению со стороны других людей. В раннем и дошкольном возрасте такой значимой группой выступают члены семьи. Очень важно, чтобы они относились к ребенку как к достойному существу, что формирует в нем чувство собственной значимости. </w:t>
      </w:r>
    </w:p>
    <w:p w:rsidR="000A123D" w:rsidRPr="000A123D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 - положительную Я-концепцию. </w:t>
      </w:r>
    </w:p>
    <w:p w:rsidR="00551382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не имеет успеха и позитивного навыка в общении, в решении социальных конфликтов или в преодолении неудач, то он не может быть сильным как психически, так и физически. </w:t>
      </w:r>
    </w:p>
    <w:p w:rsidR="001B0787" w:rsidRPr="001B0787" w:rsidRDefault="001B0787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881C2F">
        <w:rPr>
          <w:rFonts w:ascii="Times New Roman" w:hAnsi="Times New Roman" w:cs="Times New Roman"/>
          <w:b/>
          <w:bCs/>
          <w:i/>
          <w:color w:val="003300"/>
          <w:sz w:val="28"/>
          <w:szCs w:val="28"/>
        </w:rPr>
        <w:t>СКАЗКА ДЛЯ ВЗРОСЛЫХ</w:t>
      </w:r>
    </w:p>
    <w:p w:rsidR="000A123D" w:rsidRPr="001B0787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На примере 10 распространенных ситуаций мы предлагаем вам определить свои типичные реакции, почерпнуть </w:t>
      </w:r>
      <w:r w:rsidR="00551382" w:rsidRPr="001B0787">
        <w:rPr>
          <w:rFonts w:ascii="Times New Roman" w:hAnsi="Times New Roman" w:cs="Times New Roman"/>
          <w:sz w:val="28"/>
          <w:szCs w:val="28"/>
        </w:rPr>
        <w:t>идеи,</w:t>
      </w:r>
      <w:r w:rsidRPr="001B0787">
        <w:rPr>
          <w:rFonts w:ascii="Times New Roman" w:hAnsi="Times New Roman" w:cs="Times New Roman"/>
          <w:sz w:val="28"/>
          <w:szCs w:val="28"/>
        </w:rPr>
        <w:t xml:space="preserve"> которые помогут вам действовать сознательно в зависимости от того, чего вы хотите для вашего ребенка. </w:t>
      </w:r>
    </w:p>
    <w:p w:rsidR="000A123D" w:rsidRPr="001B0787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Вспомните, как вы обычно реагируете в таких ситуациях (как поступаете чаще всего и как - иногда). Самоанализ нужен не для того, чтобы себя оценить, - он позволит заметить постепенные изменения в себе. </w:t>
      </w:r>
    </w:p>
    <w:p w:rsidR="000A123D" w:rsidRPr="001B0787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Поставьте себя на место ребенка и представьте, что бы вы почувствовали, услышав такой (ваш) тон, видя такое (ваше) выражение лица. Станьте вновь ребенком, вслушайтесь в свои чувства и мысли. Это поможет вам больше, чем любая книга по воспитанию. </w:t>
      </w:r>
    </w:p>
    <w:p w:rsidR="00551382" w:rsidRPr="001B0787" w:rsidRDefault="00551382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1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Он жалуется: «Наша воспитательница плохая и несправедливая! Она поставила меня в угол, потому что я просто нечаянно толкнул Васю».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в ответ на взволнованные слова ребенка мы склонны или приуменьшать значение проблемы, или обвинить его, или оборвать запретом.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Ваша цель: усилить вашу связь с ребенком и научить его противостоять трудностям.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Слушать его – значит уделять ему внимание, уважать его чувства и способности. А проблему пусть он решает сам.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2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Новая установка: он затевает разговор? Тсс! Сейчас не время говорить - смотрите на него и слушайте.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2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Он не убирает игрушки.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«Убери игрушки!» </w:t>
      </w:r>
      <w:r w:rsidRPr="001B0787">
        <w:rPr>
          <w:rFonts w:ascii="Times New Roman" w:hAnsi="Times New Roman" w:cs="Times New Roman"/>
          <w:sz w:val="28"/>
          <w:szCs w:val="28"/>
        </w:rPr>
        <w:t xml:space="preserve">Подчиняясь, ребенок перестает ощущать свою индивидуальность. Мы управляем им, а он – всего лишь исполнитель.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научить ребенка делать выбор, организовать свою жизнь и отвечать за себя.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lastRenderedPageBreak/>
        <w:t>Новая установка</w:t>
      </w:r>
      <w:r w:rsidRPr="001B0787">
        <w:rPr>
          <w:rFonts w:ascii="Times New Roman" w:hAnsi="Times New Roman" w:cs="Times New Roman"/>
          <w:sz w:val="28"/>
          <w:szCs w:val="28"/>
        </w:rPr>
        <w:t xml:space="preserve">: чтобы не вызвать у ребенка сопротивление, предлагайте ему выбор (вместо того чтобы командовать). </w:t>
      </w:r>
    </w:p>
    <w:p w:rsidR="001B0787" w:rsidRDefault="001B0787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3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Он безобразничает, воспитатели постоянно делают замечания, ваши отношения портятся.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1B0787">
        <w:rPr>
          <w:rFonts w:ascii="Times New Roman" w:hAnsi="Times New Roman" w:cs="Times New Roman"/>
          <w:sz w:val="28"/>
          <w:szCs w:val="28"/>
        </w:rPr>
        <w:t xml:space="preserve">нравоучения, наказания… Нам кажется, так мы возвращаем его на правильный путь. </w:t>
      </w:r>
    </w:p>
    <w:p w:rsidR="00551382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сделать так, чтобы ребенок почувствовал себя любимым, а у вас была возможность обсудить с ним причины его поведения.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1B0787">
        <w:rPr>
          <w:rFonts w:ascii="Times New Roman" w:hAnsi="Times New Roman" w:cs="Times New Roman"/>
          <w:sz w:val="28"/>
          <w:szCs w:val="28"/>
        </w:rPr>
        <w:t xml:space="preserve">: уделяйте ребенку каждый день 10 минут искреннего внимания.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4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На полу в кухне разбитый стакан. Или на ковре в комнате большое пятно от варенья.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«Это кто сделал?», «Ты еще и стакан разбил?». Обвинения, поиски виновного… Сколько растраченной энергии, поводов для ссор и обид на пустом месте!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• 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Ваша цель: научить ребенка наводить порядок самостоятельно.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Новая установка: как можно чаще просто описывайте то, что видите.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5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Ребенок приходит в слезах. «Антон обозвал меня дураком при всех».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Обычная реакция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ему плохо? Мы тут же вскипаем. Хотим сами решить проблему, свести счеты с обидчиком вместо него. Или делимся житейской мудростью, или успокаиваем.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научить ребенка справляться с трудными ситуациями.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выражайте словами его чувства. </w:t>
      </w:r>
    </w:p>
    <w:p w:rsidR="000A123D" w:rsidRPr="00881C2F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6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Ребенок приходит очень довольный. «Папа, смотри, что я нарисовал!»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помочь ребенку обрести уверенность в себе.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lastRenderedPageBreak/>
        <w:t>Новая установка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описывайте то, что видите, будьте точны в деталях. «Так, ты хотел нарисовать медвежонка. Здесь у тебя четкая линия, а тут </w:t>
      </w:r>
      <w:proofErr w:type="spellStart"/>
      <w:r w:rsidRPr="001B0787"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r w:rsidRPr="001B07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7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Садясь за праздничный стол, он набрасывается на закуски и уплетает их за обе щеки, не думая о гостях.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1B0787">
        <w:rPr>
          <w:rFonts w:ascii="Times New Roman" w:hAnsi="Times New Roman" w:cs="Times New Roman"/>
          <w:sz w:val="28"/>
          <w:szCs w:val="28"/>
        </w:rPr>
        <w:t xml:space="preserve">мы склонны ругать ребенка за дурное поведение. Но подчеркивать, чего он делать не </w:t>
      </w:r>
      <w:proofErr w:type="gramStart"/>
      <w:r w:rsidRPr="001B0787">
        <w:rPr>
          <w:rFonts w:ascii="Times New Roman" w:hAnsi="Times New Roman" w:cs="Times New Roman"/>
          <w:sz w:val="28"/>
          <w:szCs w:val="28"/>
        </w:rPr>
        <w:t>должен,-</w:t>
      </w:r>
      <w:proofErr w:type="gramEnd"/>
      <w:r w:rsidRPr="001B0787">
        <w:rPr>
          <w:rFonts w:ascii="Times New Roman" w:hAnsi="Times New Roman" w:cs="Times New Roman"/>
          <w:sz w:val="28"/>
          <w:szCs w:val="28"/>
        </w:rPr>
        <w:t xml:space="preserve"> плохая идея.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помочь ребенку использовать его энергию «в мирных целях». </w:t>
      </w:r>
    </w:p>
    <w:p w:rsidR="00551382" w:rsidRPr="001B0787" w:rsidRDefault="00551382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1B0787">
        <w:rPr>
          <w:rFonts w:ascii="Times New Roman" w:hAnsi="Times New Roman" w:cs="Times New Roman"/>
          <w:sz w:val="28"/>
          <w:szCs w:val="28"/>
        </w:rPr>
        <w:t>задавайте направление, показывайте цель</w:t>
      </w:r>
      <w:r w:rsidRPr="001B07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0787" w:rsidRPr="001B0787" w:rsidRDefault="001B0787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8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Ребенок играет на компьютере, хотя вы просили его закончить.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1B0787">
        <w:rPr>
          <w:rFonts w:ascii="Times New Roman" w:hAnsi="Times New Roman" w:cs="Times New Roman"/>
          <w:sz w:val="28"/>
          <w:szCs w:val="28"/>
        </w:rPr>
        <w:t xml:space="preserve">соблазн накричать велик. Но ведь и смолчать тоже невозможно!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приучить ребенка думать о других. </w:t>
      </w:r>
    </w:p>
    <w:p w:rsidR="001B0787" w:rsidRPr="001B0787" w:rsidRDefault="001B0787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1B0787">
        <w:rPr>
          <w:rFonts w:ascii="Times New Roman" w:hAnsi="Times New Roman" w:cs="Times New Roman"/>
          <w:sz w:val="28"/>
          <w:szCs w:val="28"/>
        </w:rPr>
        <w:t xml:space="preserve">перейдите от слов к делу, пусть он почувствует последствия своего поведения. </w:t>
      </w:r>
    </w:p>
    <w:p w:rsidR="001B0787" w:rsidRPr="001B0787" w:rsidRDefault="001B0787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881C2F" w:rsidRDefault="00881C2F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881C2F">
        <w:rPr>
          <w:rFonts w:ascii="Times New Roman" w:hAnsi="Times New Roman" w:cs="Times New Roman"/>
          <w:b/>
          <w:bCs/>
          <w:color w:val="003300"/>
          <w:sz w:val="28"/>
          <w:szCs w:val="28"/>
          <w:u w:val="single"/>
        </w:rPr>
        <w:t xml:space="preserve">СИТУАЦИЯ 9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sz w:val="28"/>
          <w:szCs w:val="28"/>
        </w:rPr>
        <w:t xml:space="preserve">Дети ссорятся.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Обычная реакция</w:t>
      </w:r>
      <w:r w:rsidRPr="001B0787">
        <w:rPr>
          <w:rFonts w:ascii="Times New Roman" w:hAnsi="Times New Roman" w:cs="Times New Roman"/>
          <w:sz w:val="28"/>
          <w:szCs w:val="28"/>
        </w:rPr>
        <w:t xml:space="preserve">: «Хватит ругаться! Ну-ка марш каждый к себе!» </w:t>
      </w: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1B0787">
        <w:rPr>
          <w:rFonts w:ascii="Times New Roman" w:hAnsi="Times New Roman" w:cs="Times New Roman"/>
          <w:sz w:val="28"/>
          <w:szCs w:val="28"/>
        </w:rPr>
        <w:t xml:space="preserve">: научить детей разрешать их конфликты. </w:t>
      </w:r>
    </w:p>
    <w:p w:rsidR="001B0787" w:rsidRPr="001B0787" w:rsidRDefault="001B0787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1B0787">
        <w:rPr>
          <w:rFonts w:ascii="Times New Roman" w:hAnsi="Times New Roman" w:cs="Times New Roman"/>
          <w:sz w:val="28"/>
          <w:szCs w:val="28"/>
        </w:rPr>
        <w:t xml:space="preserve">будьте посредником и помощником. Уточните правила. Дайте детям высказаться, помогите им пересмотреть свои позиции. </w:t>
      </w:r>
    </w:p>
    <w:p w:rsidR="001B0787" w:rsidRPr="001B0787" w:rsidRDefault="001B0787" w:rsidP="001B07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23D" w:rsidRPr="001B0787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 xml:space="preserve">Итак, взаимоотношения, складывающиеся между родителями и детьми, являются решающим моментом социализации. Они обнаруживают себя в самый ответственный момент – когда человек наиболее восприимчив к добру и злу, когда он более доверителен и открыт всему новому. А именно в период дошкольного детства. Вторая характерная черта – взаимоотношения продолжаются всю жизнь и, следовательно, оказывают наиболее длительное воздействие. Третья черта – </w:t>
      </w:r>
      <w:proofErr w:type="spellStart"/>
      <w:r w:rsidRPr="001B0787">
        <w:rPr>
          <w:rFonts w:ascii="Times New Roman" w:hAnsi="Times New Roman" w:cs="Times New Roman"/>
          <w:bCs/>
          <w:sz w:val="28"/>
          <w:szCs w:val="28"/>
        </w:rPr>
        <w:t>родительско</w:t>
      </w:r>
      <w:proofErr w:type="spellEnd"/>
      <w:r w:rsidRPr="001B0787">
        <w:rPr>
          <w:rFonts w:ascii="Times New Roman" w:hAnsi="Times New Roman" w:cs="Times New Roman"/>
          <w:bCs/>
          <w:sz w:val="28"/>
          <w:szCs w:val="28"/>
        </w:rPr>
        <w:t xml:space="preserve"> - детские отношения являются самыми </w:t>
      </w:r>
      <w:r w:rsidRPr="001B07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тесными и близкими отношениями, которые только могут существовать в человеческом обществе. </w:t>
      </w:r>
    </w:p>
    <w:p w:rsidR="000A123D" w:rsidRPr="001B0787" w:rsidRDefault="000A123D" w:rsidP="001B078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87">
        <w:rPr>
          <w:rFonts w:ascii="Times New Roman" w:hAnsi="Times New Roman" w:cs="Times New Roman"/>
          <w:bCs/>
          <w:sz w:val="28"/>
          <w:szCs w:val="28"/>
        </w:rPr>
        <w:t>Результатом ранней социализации является готовность к школе и свободное общение со сверстниками и взрослыми. От того, как происходит процесс ранней социализации, во многом зависит дальнейшая жизнь человека, так как в этот период примерно на 70% формируется человеческая личность</w:t>
      </w:r>
      <w:r w:rsidR="00881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C65" w:rsidRPr="0065516A" w:rsidRDefault="00881C2F" w:rsidP="001B078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208280</wp:posOffset>
            </wp:positionV>
            <wp:extent cx="5243365" cy="4162425"/>
            <wp:effectExtent l="0" t="0" r="0" b="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6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2C65" w:rsidRPr="0065516A" w:rsidSect="00551382">
      <w:pgSz w:w="11906" w:h="16838"/>
      <w:pgMar w:top="1440" w:right="1080" w:bottom="1440" w:left="108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2FF81"/>
    <w:multiLevelType w:val="hybridMultilevel"/>
    <w:tmpl w:val="B6792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EC6A4"/>
    <w:multiLevelType w:val="hybridMultilevel"/>
    <w:tmpl w:val="60997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CD1B9A"/>
    <w:multiLevelType w:val="hybridMultilevel"/>
    <w:tmpl w:val="EF7FD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43C0F7"/>
    <w:multiLevelType w:val="hybridMultilevel"/>
    <w:tmpl w:val="351DB7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A9398"/>
    <w:multiLevelType w:val="hybridMultilevel"/>
    <w:tmpl w:val="61B94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985AC"/>
    <w:multiLevelType w:val="hybridMultilevel"/>
    <w:tmpl w:val="533C46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F9CF4"/>
    <w:multiLevelType w:val="hybridMultilevel"/>
    <w:tmpl w:val="99895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C92783"/>
    <w:multiLevelType w:val="hybridMultilevel"/>
    <w:tmpl w:val="089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777F"/>
    <w:multiLevelType w:val="hybridMultilevel"/>
    <w:tmpl w:val="CAC69FF0"/>
    <w:lvl w:ilvl="0" w:tplc="3208AC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636326"/>
    <w:multiLevelType w:val="hybridMultilevel"/>
    <w:tmpl w:val="4F9EE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0902E0"/>
    <w:multiLevelType w:val="hybridMultilevel"/>
    <w:tmpl w:val="1048FD18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A123D"/>
    <w:rsid w:val="001B0787"/>
    <w:rsid w:val="003A3CB4"/>
    <w:rsid w:val="00551382"/>
    <w:rsid w:val="0065516A"/>
    <w:rsid w:val="00737A87"/>
    <w:rsid w:val="00881C2F"/>
    <w:rsid w:val="00B72C65"/>
    <w:rsid w:val="00C7296B"/>
    <w:rsid w:val="00CA0A27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891A"/>
  <w15:docId w15:val="{472759D5-E8DD-4374-B86F-E28EEC5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5516A"/>
    <w:pPr>
      <w:widowControl w:val="0"/>
      <w:autoSpaceDE w:val="0"/>
      <w:autoSpaceDN w:val="0"/>
      <w:adjustRightInd w:val="0"/>
      <w:spacing w:after="0" w:line="218" w:lineRule="exact"/>
      <w:ind w:firstLine="3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516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сад-1</cp:lastModifiedBy>
  <cp:revision>5</cp:revision>
  <dcterms:created xsi:type="dcterms:W3CDTF">2014-03-15T17:08:00Z</dcterms:created>
  <dcterms:modified xsi:type="dcterms:W3CDTF">2018-12-07T11:22:00Z</dcterms:modified>
</cp:coreProperties>
</file>