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9D" w:rsidRPr="00183F9C" w:rsidRDefault="00192B70" w:rsidP="00EA7B9D">
      <w:pPr>
        <w:jc w:val="right"/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 xml:space="preserve">“Здоровье не всё, </w:t>
      </w:r>
    </w:p>
    <w:p w:rsidR="00192B70" w:rsidRPr="00183F9C" w:rsidRDefault="00192B70" w:rsidP="00EA7B9D">
      <w:pPr>
        <w:jc w:val="right"/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 xml:space="preserve">но всё без здоровья – ничто”.   </w:t>
      </w:r>
    </w:p>
    <w:p w:rsidR="00192B70" w:rsidRPr="00183F9C" w:rsidRDefault="00192B70" w:rsidP="00EA7B9D">
      <w:pPr>
        <w:jc w:val="right"/>
        <w:rPr>
          <w:rFonts w:ascii="Bookman Old Style" w:hAnsi="Bookman Old Style"/>
          <w:b/>
          <w:color w:val="auto"/>
          <w:sz w:val="24"/>
          <w:szCs w:val="24"/>
        </w:rPr>
      </w:pPr>
      <w:r w:rsidRPr="00183F9C">
        <w:rPr>
          <w:rFonts w:ascii="Bookman Old Style" w:hAnsi="Bookman Old Style"/>
          <w:b/>
          <w:bCs/>
          <w:i/>
          <w:iCs/>
          <w:color w:val="auto"/>
          <w:sz w:val="24"/>
          <w:szCs w:val="24"/>
        </w:rPr>
        <w:t xml:space="preserve">                                   </w:t>
      </w:r>
      <w:r w:rsidRPr="00183F9C">
        <w:rPr>
          <w:rFonts w:ascii="Bookman Old Style" w:hAnsi="Bookman Old Style"/>
          <w:b/>
          <w:i/>
          <w:iCs/>
          <w:color w:val="auto"/>
          <w:sz w:val="24"/>
          <w:szCs w:val="24"/>
        </w:rPr>
        <w:t>(Сократ.)</w:t>
      </w:r>
    </w:p>
    <w:p w:rsidR="00EA7B9D" w:rsidRPr="00EA7B9D" w:rsidRDefault="00EA7B9D" w:rsidP="00EA7B9D">
      <w:pPr>
        <w:pStyle w:val="msotitle3"/>
        <w:widowControl w:val="0"/>
        <w:ind w:right="-149"/>
        <w:jc w:val="center"/>
        <w:rPr>
          <w:rFonts w:ascii="Bookman Old Style" w:hAnsi="Bookman Old Style" w:cs="Times New Roman"/>
          <w:i/>
          <w:color w:val="FF0066"/>
          <w:sz w:val="36"/>
          <w:szCs w:val="36"/>
        </w:rPr>
      </w:pPr>
    </w:p>
    <w:p w:rsidR="00EA7B9D" w:rsidRPr="00EA7B9D" w:rsidRDefault="00EA7B9D" w:rsidP="00EA7B9D">
      <w:pPr>
        <w:pStyle w:val="msotitle3"/>
        <w:widowControl w:val="0"/>
        <w:ind w:right="-149"/>
        <w:jc w:val="center"/>
        <w:rPr>
          <w:rFonts w:ascii="Bookman Old Style" w:hAnsi="Bookman Old Style" w:cs="Times New Roman"/>
          <w:color w:val="FF0066"/>
          <w:sz w:val="36"/>
          <w:szCs w:val="36"/>
        </w:rPr>
      </w:pPr>
      <w:r w:rsidRPr="00EA7B9D">
        <w:rPr>
          <w:rFonts w:ascii="Bookman Old Style" w:hAnsi="Bookman Old Style" w:cs="Times New Roman"/>
          <w:color w:val="FF0066"/>
          <w:sz w:val="36"/>
          <w:szCs w:val="36"/>
        </w:rPr>
        <w:t xml:space="preserve"> </w:t>
      </w:r>
    </w:p>
    <w:p w:rsidR="00EA7B9D" w:rsidRPr="00EA7B9D" w:rsidRDefault="00EA7B9D" w:rsidP="00EA7B9D">
      <w:pPr>
        <w:pStyle w:val="msotitle3"/>
        <w:widowControl w:val="0"/>
        <w:ind w:right="-149"/>
        <w:jc w:val="center"/>
        <w:rPr>
          <w:rFonts w:ascii="Bookman Old Style" w:hAnsi="Bookman Old Style" w:cs="Times New Roman"/>
          <w:color w:val="FF0066"/>
          <w:sz w:val="36"/>
          <w:szCs w:val="36"/>
        </w:rPr>
      </w:pPr>
    </w:p>
    <w:p w:rsidR="00106BB1" w:rsidRDefault="00192B70" w:rsidP="00EA7B9D">
      <w:pPr>
        <w:pStyle w:val="msotitle3"/>
        <w:widowControl w:val="0"/>
        <w:ind w:right="-149"/>
        <w:jc w:val="center"/>
        <w:rPr>
          <w:rFonts w:ascii="Bookman Old Style" w:hAnsi="Bookman Old Style" w:cs="Times New Roman"/>
          <w:color w:val="FF0066"/>
          <w:sz w:val="36"/>
          <w:szCs w:val="36"/>
        </w:rPr>
      </w:pPr>
      <w:r w:rsidRPr="00EA7B9D">
        <w:rPr>
          <w:rFonts w:ascii="Bookman Old Style" w:hAnsi="Bookman Old Style" w:cs="Times New Roman"/>
          <w:color w:val="FF0066"/>
          <w:sz w:val="36"/>
          <w:szCs w:val="36"/>
        </w:rPr>
        <w:t xml:space="preserve">формирование здорового образа жизни </w:t>
      </w:r>
    </w:p>
    <w:p w:rsidR="00192B70" w:rsidRPr="00EA7B9D" w:rsidRDefault="00106BB1" w:rsidP="00EA7B9D">
      <w:pPr>
        <w:pStyle w:val="msotitle3"/>
        <w:widowControl w:val="0"/>
        <w:ind w:right="-149"/>
        <w:jc w:val="center"/>
        <w:rPr>
          <w:rFonts w:ascii="Bookman Old Style" w:hAnsi="Bookman Old Style"/>
          <w:color w:val="FF0066"/>
          <w:sz w:val="36"/>
          <w:szCs w:val="36"/>
        </w:rPr>
      </w:pPr>
      <w:r>
        <w:rPr>
          <w:rFonts w:ascii="Bookman Old Style" w:hAnsi="Bookman Old Style" w:cs="Times New Roman"/>
          <w:color w:val="FF0066"/>
          <w:sz w:val="36"/>
          <w:szCs w:val="36"/>
        </w:rPr>
        <w:t>у детей</w:t>
      </w:r>
    </w:p>
    <w:p w:rsidR="004E55D5" w:rsidRPr="00EA7B9D" w:rsidRDefault="004E55D5" w:rsidP="00EA7B9D">
      <w:pPr>
        <w:rPr>
          <w:rFonts w:ascii="Bookman Old Style" w:hAnsi="Bookman Old Style"/>
        </w:rPr>
      </w:pPr>
    </w:p>
    <w:p w:rsidR="00192B70" w:rsidRDefault="00183F9C" w:rsidP="00183F9C">
      <w:pPr>
        <w:widowControl w:val="0"/>
        <w:jc w:val="center"/>
        <w:rPr>
          <w:rFonts w:ascii="Bookman Old Style" w:hAnsi="Bookman Old Style"/>
          <w:b/>
          <w:bCs/>
          <w:color w:val="000080"/>
          <w:sz w:val="27"/>
          <w:szCs w:val="27"/>
        </w:rPr>
      </w:pPr>
      <w:r>
        <w:rPr>
          <w:noProof/>
        </w:rPr>
        <w:drawing>
          <wp:inline distT="0" distB="0" distL="0" distR="0" wp14:anchorId="3D98E049" wp14:editId="3C8C24E1">
            <wp:extent cx="2084279" cy="1856105"/>
            <wp:effectExtent l="0" t="0" r="0" b="0"/>
            <wp:docPr id="2" name="Рисунок 2" descr="http://dmdou52.edumsko.ru/uploads/2000/1612/section/95656/39666/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mdou52.edumsko.ru/uploads/2000/1612/section/95656/39666/k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93" cy="18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9D" w:rsidRDefault="00EA7B9D" w:rsidP="00EA7B9D">
      <w:pPr>
        <w:widowControl w:val="0"/>
        <w:rPr>
          <w:rFonts w:ascii="Bookman Old Style" w:hAnsi="Bookman Old Style"/>
          <w:b/>
          <w:bCs/>
          <w:color w:val="000080"/>
          <w:sz w:val="27"/>
          <w:szCs w:val="27"/>
        </w:rPr>
      </w:pPr>
    </w:p>
    <w:p w:rsidR="00192B70" w:rsidRPr="00183F9C" w:rsidRDefault="00192B70" w:rsidP="00183F9C">
      <w:pPr>
        <w:widowControl w:val="0"/>
        <w:ind w:firstLine="567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</w:pPr>
      <w:r w:rsidRPr="00183F9C"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  <w:t>Основными компонентами здорового образа жизни являются:</w:t>
      </w:r>
    </w:p>
    <w:p w:rsidR="00192B70" w:rsidRPr="00EA7B9D" w:rsidRDefault="00192B70" w:rsidP="00EA7B9D">
      <w:pPr>
        <w:widowControl w:val="0"/>
        <w:ind w:firstLine="567"/>
        <w:rPr>
          <w:rFonts w:ascii="Bookman Old Style" w:hAnsi="Bookman Old Style"/>
          <w:b/>
          <w:bCs/>
          <w:i/>
          <w:iCs/>
          <w:color w:val="000080"/>
          <w:sz w:val="28"/>
          <w:szCs w:val="28"/>
        </w:rPr>
      </w:pPr>
    </w:p>
    <w:p w:rsidR="00192B70" w:rsidRPr="00183F9C" w:rsidRDefault="00183F9C" w:rsidP="00EA7B9D">
      <w:pPr>
        <w:widowControl w:val="0"/>
        <w:rPr>
          <w:rFonts w:ascii="Bookman Old Style" w:hAnsi="Bookman Old Style"/>
          <w:b/>
          <w:bCs/>
          <w:iCs/>
          <w:color w:val="auto"/>
          <w:sz w:val="28"/>
          <w:szCs w:val="28"/>
        </w:rPr>
      </w:pPr>
      <w:r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 xml:space="preserve">1. Рациональное </w:t>
      </w:r>
      <w:r w:rsidR="00192B70"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>питание.</w:t>
      </w:r>
    </w:p>
    <w:p w:rsidR="00192B70" w:rsidRPr="00183F9C" w:rsidRDefault="00192B70" w:rsidP="00EA7B9D">
      <w:pPr>
        <w:widowControl w:val="0"/>
        <w:rPr>
          <w:rFonts w:ascii="Bookman Old Style" w:hAnsi="Bookman Old Style"/>
          <w:b/>
          <w:bCs/>
          <w:iCs/>
          <w:color w:val="auto"/>
          <w:sz w:val="28"/>
          <w:szCs w:val="28"/>
        </w:rPr>
      </w:pPr>
      <w:r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>2. Регулярные физические нагрузки.</w:t>
      </w:r>
    </w:p>
    <w:p w:rsidR="00192B70" w:rsidRPr="00183F9C" w:rsidRDefault="00183F9C" w:rsidP="00EA7B9D">
      <w:pPr>
        <w:widowControl w:val="0"/>
        <w:rPr>
          <w:rFonts w:ascii="Bookman Old Style" w:hAnsi="Bookman Old Style"/>
          <w:b/>
          <w:bCs/>
          <w:iCs/>
          <w:color w:val="auto"/>
          <w:sz w:val="28"/>
          <w:szCs w:val="28"/>
        </w:rPr>
      </w:pPr>
      <w:r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 xml:space="preserve">3. Личная </w:t>
      </w:r>
      <w:r w:rsidR="00192B70"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>гигиена.</w:t>
      </w:r>
    </w:p>
    <w:p w:rsidR="00192B70" w:rsidRPr="00183F9C" w:rsidRDefault="00192B70" w:rsidP="00EA7B9D">
      <w:pPr>
        <w:widowControl w:val="0"/>
        <w:rPr>
          <w:rFonts w:ascii="Bookman Old Style" w:hAnsi="Bookman Old Style"/>
          <w:b/>
          <w:bCs/>
          <w:iCs/>
          <w:color w:val="auto"/>
          <w:sz w:val="28"/>
          <w:szCs w:val="28"/>
        </w:rPr>
      </w:pPr>
      <w:r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>4. Закаливание организма.</w:t>
      </w:r>
    </w:p>
    <w:p w:rsidR="00192B70" w:rsidRPr="00183F9C" w:rsidRDefault="00192B70" w:rsidP="00EA7B9D">
      <w:pPr>
        <w:widowControl w:val="0"/>
        <w:rPr>
          <w:rFonts w:ascii="Bookman Old Style" w:hAnsi="Bookman Old Style"/>
          <w:b/>
          <w:bCs/>
          <w:iCs/>
          <w:color w:val="auto"/>
          <w:sz w:val="28"/>
          <w:szCs w:val="28"/>
        </w:rPr>
      </w:pPr>
      <w:r w:rsidRPr="00183F9C">
        <w:rPr>
          <w:rFonts w:ascii="Bookman Old Style" w:hAnsi="Bookman Old Style"/>
          <w:b/>
          <w:bCs/>
          <w:iCs/>
          <w:color w:val="auto"/>
          <w:sz w:val="28"/>
          <w:szCs w:val="28"/>
        </w:rPr>
        <w:t>5. Отказ от вредных привычек.</w:t>
      </w:r>
    </w:p>
    <w:p w:rsidR="00183F9C" w:rsidRDefault="00183F9C" w:rsidP="00EA7B9D">
      <w:pPr>
        <w:widowControl w:val="0"/>
        <w:jc w:val="center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</w:pPr>
    </w:p>
    <w:p w:rsidR="00183F9C" w:rsidRDefault="00183F9C" w:rsidP="00EA7B9D">
      <w:pPr>
        <w:widowControl w:val="0"/>
        <w:jc w:val="center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</w:rPr>
      </w:pPr>
    </w:p>
    <w:p w:rsidR="00192B70" w:rsidRPr="00183F9C" w:rsidRDefault="00192B70" w:rsidP="00EA7B9D">
      <w:pPr>
        <w:widowControl w:val="0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</w:pPr>
      <w:r w:rsidRPr="00183F9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>Добрые советы</w:t>
      </w:r>
      <w:r w:rsidR="00106BB1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t xml:space="preserve"> родителям</w:t>
      </w:r>
      <w:bookmarkStart w:id="0" w:name="_GoBack"/>
      <w:bookmarkEnd w:id="0"/>
      <w:r w:rsidRPr="00183F9C">
        <w:rPr>
          <w:rFonts w:ascii="Bookman Old Style" w:hAnsi="Bookman Old Style"/>
          <w:b/>
          <w:bCs/>
          <w:i/>
          <w:iCs/>
          <w:color w:val="C00000"/>
          <w:sz w:val="28"/>
          <w:szCs w:val="28"/>
        </w:rPr>
        <w:t>:</w:t>
      </w:r>
    </w:p>
    <w:p w:rsidR="00192B70" w:rsidRPr="00EA7B9D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/>
          <w:bCs/>
          <w:i/>
          <w:iCs/>
          <w:color w:val="00CC00"/>
          <w:sz w:val="28"/>
          <w:szCs w:val="28"/>
        </w:rPr>
      </w:pP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1. Новый день начинайте с улыбки и с утренней разминки.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2. Соблюдайте режим дня.</w:t>
      </w: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3. Помните: лучше умная книга, чем бесцельный просмотр телевизора.</w:t>
      </w: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4. Любите своего ребенка, он – ваш. Уважайте членов своей с</w:t>
      </w:r>
      <w:r w:rsid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 xml:space="preserve">емьи, они – попутчики на вашем </w:t>
      </w: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пути.</w:t>
      </w: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5. Обнимать ребенка следует не менее четырех раз в день, а лучше – 8 раз.</w:t>
      </w: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6. Положительное отношение к себе – основа психологического выживания.</w:t>
      </w: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7. Не бывает плохих детей, бывают плохие поступки.</w:t>
      </w:r>
    </w:p>
    <w:p w:rsidR="00192B70" w:rsidRPr="00183F9C" w:rsidRDefault="00192B70" w:rsidP="00EA7B9D">
      <w:pPr>
        <w:widowControl w:val="0"/>
        <w:ind w:left="284" w:hanging="284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8. Личный пример по ЗОЖ – лучше всякой морали.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9. Используйте естественные факторы закаливания – солнце, воздух и вода.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10. Помните: простая пища полезнее для здоровья, чем искусные яства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11. Лучший вид отдыха – прогу</w:t>
      </w:r>
      <w:r w:rsidR="00EA7B9D" w:rsidRPr="00183F9C">
        <w:rPr>
          <w:rFonts w:ascii="Bookman Old Style" w:hAnsi="Bookman Old Style"/>
          <w:bCs/>
          <w:iCs/>
          <w:color w:val="auto"/>
          <w:sz w:val="24"/>
          <w:szCs w:val="24"/>
        </w:rPr>
        <w:t>лка с семьей на свежем воздухе,</w:t>
      </w: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 xml:space="preserve"> лучшее развлечение для ребенка – совместная игра с родителями.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12. Следите за гигиеной сна вашего ребенка.</w:t>
      </w:r>
    </w:p>
    <w:p w:rsidR="00192B70" w:rsidRPr="00183F9C" w:rsidRDefault="00183F9C" w:rsidP="00EA7B9D">
      <w:pPr>
        <w:widowControl w:val="0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 xml:space="preserve">13. Берегите </w:t>
      </w:r>
      <w:r w:rsidR="00192B70" w:rsidRPr="00183F9C">
        <w:rPr>
          <w:rFonts w:ascii="Bookman Old Style" w:hAnsi="Bookman Old Style"/>
          <w:bCs/>
          <w:iCs/>
          <w:color w:val="auto"/>
          <w:sz w:val="24"/>
          <w:szCs w:val="24"/>
        </w:rPr>
        <w:t>нервную систему вашего ребенка.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14.  Прививайте гигиенические навыки. Главную роль играет пример семьи.</w:t>
      </w:r>
    </w:p>
    <w:p w:rsidR="00192B70" w:rsidRPr="00183F9C" w:rsidRDefault="00192B70" w:rsidP="00EA7B9D">
      <w:pPr>
        <w:widowControl w:val="0"/>
        <w:jc w:val="both"/>
        <w:rPr>
          <w:rFonts w:ascii="Bookman Old Style" w:hAnsi="Bookman Old Style"/>
          <w:bCs/>
          <w:iCs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Cs/>
          <w:color w:val="auto"/>
          <w:sz w:val="24"/>
          <w:szCs w:val="24"/>
        </w:rPr>
        <w:t>15. Не делайте за ребенка то, что хотя и с трудом, может выполнить сам.</w:t>
      </w:r>
    </w:p>
    <w:p w:rsidR="00192B70" w:rsidRPr="00183F9C" w:rsidRDefault="00192B70" w:rsidP="00EA7B9D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83F9C">
        <w:rPr>
          <w:rFonts w:ascii="Bookman Old Style" w:hAnsi="Bookman Old Style"/>
          <w:bCs/>
          <w:i/>
          <w:iCs/>
          <w:color w:val="auto"/>
          <w:sz w:val="24"/>
          <w:szCs w:val="24"/>
        </w:rPr>
        <w:t>16. Будьте всегда и во всем примером для вашего ребенка.</w:t>
      </w:r>
      <w:r w:rsidRPr="00183F9C">
        <w:rPr>
          <w:rFonts w:ascii="Bookman Old Style" w:hAnsi="Bookman Old Style"/>
          <w:color w:val="auto"/>
          <w:sz w:val="24"/>
          <w:szCs w:val="24"/>
        </w:rPr>
        <w:t xml:space="preserve">   </w:t>
      </w:r>
    </w:p>
    <w:p w:rsidR="00192B70" w:rsidRPr="00183F9C" w:rsidRDefault="00192B70" w:rsidP="00EA7B9D">
      <w:pPr>
        <w:jc w:val="both"/>
        <w:rPr>
          <w:rFonts w:ascii="Bookman Old Style" w:hAnsi="Bookman Old Style"/>
          <w:sz w:val="28"/>
          <w:szCs w:val="28"/>
        </w:rPr>
      </w:pPr>
    </w:p>
    <w:p w:rsidR="00183F9C" w:rsidRDefault="00183F9C" w:rsidP="00EA7B9D">
      <w:pPr>
        <w:widowControl w:val="0"/>
        <w:jc w:val="center"/>
        <w:rPr>
          <w:rFonts w:ascii="Bookman Old Style" w:hAnsi="Bookman Old Style"/>
          <w:b/>
          <w:bCs/>
          <w:i/>
          <w:iCs/>
          <w:color w:val="000080"/>
          <w:sz w:val="28"/>
          <w:szCs w:val="28"/>
        </w:rPr>
      </w:pPr>
    </w:p>
    <w:p w:rsidR="00183F9C" w:rsidRDefault="00183F9C" w:rsidP="00EA7B9D">
      <w:pPr>
        <w:widowControl w:val="0"/>
        <w:jc w:val="center"/>
        <w:rPr>
          <w:rFonts w:ascii="Bookman Old Style" w:hAnsi="Bookman Old Style"/>
          <w:b/>
          <w:bCs/>
          <w:i/>
          <w:iCs/>
          <w:color w:val="000080"/>
          <w:sz w:val="28"/>
          <w:szCs w:val="28"/>
        </w:rPr>
      </w:pPr>
    </w:p>
    <w:p w:rsidR="00192B70" w:rsidRPr="00183F9C" w:rsidRDefault="00183F9C" w:rsidP="00EA7B9D">
      <w:pPr>
        <w:widowControl w:val="0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</w:pPr>
      <w:r w:rsidRPr="00183F9C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single"/>
        </w:rPr>
        <w:lastRenderedPageBreak/>
        <w:t>Помните!!!</w:t>
      </w:r>
    </w:p>
    <w:p w:rsidR="00183F9C" w:rsidRDefault="00183F9C" w:rsidP="00EA7B9D">
      <w:pPr>
        <w:ind w:firstLine="567"/>
        <w:jc w:val="both"/>
        <w:rPr>
          <w:rFonts w:ascii="Bookman Old Style" w:hAnsi="Bookman Old Style"/>
          <w:color w:val="002060"/>
          <w:sz w:val="24"/>
          <w:szCs w:val="24"/>
        </w:rPr>
      </w:pPr>
    </w:p>
    <w:p w:rsidR="00192B70" w:rsidRPr="00183F9C" w:rsidRDefault="00192B70" w:rsidP="00EA7B9D">
      <w:pPr>
        <w:ind w:firstLine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183F9C">
        <w:rPr>
          <w:rFonts w:ascii="Bookman Old Style" w:hAnsi="Bookman Old Style"/>
          <w:color w:val="auto"/>
          <w:sz w:val="24"/>
          <w:szCs w:val="24"/>
        </w:rPr>
        <w:t xml:space="preserve">О здоровье детей должны заботиться родители. </w:t>
      </w:r>
    </w:p>
    <w:p w:rsidR="00192B70" w:rsidRPr="00183F9C" w:rsidRDefault="00192B70" w:rsidP="00EA7B9D">
      <w:pPr>
        <w:ind w:firstLine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183F9C">
        <w:rPr>
          <w:rFonts w:ascii="Bookman Old Style" w:hAnsi="Bookman Old Style"/>
          <w:color w:val="auto"/>
          <w:sz w:val="24"/>
          <w:szCs w:val="24"/>
        </w:rPr>
        <w:t xml:space="preserve">Приучайте ребенка 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деятельность лейкоцитов. </w:t>
      </w:r>
      <w:r w:rsidR="00183F9C" w:rsidRPr="00183F9C">
        <w:rPr>
          <w:rFonts w:ascii="Bookman Old Style" w:hAnsi="Bookman Old Style"/>
          <w:color w:val="auto"/>
          <w:sz w:val="24"/>
          <w:szCs w:val="24"/>
        </w:rPr>
        <w:t xml:space="preserve">Недостаток движений </w:t>
      </w:r>
      <w:r w:rsidRPr="00183F9C">
        <w:rPr>
          <w:rFonts w:ascii="Bookman Old Style" w:hAnsi="Bookman Old Style"/>
          <w:color w:val="auto"/>
          <w:sz w:val="24"/>
          <w:szCs w:val="24"/>
        </w:rPr>
        <w:t>(</w:t>
      </w:r>
      <w:r w:rsidR="00183F9C" w:rsidRPr="00183F9C">
        <w:rPr>
          <w:rFonts w:ascii="Bookman Old Style" w:hAnsi="Bookman Old Style"/>
          <w:color w:val="auto"/>
          <w:sz w:val="24"/>
          <w:szCs w:val="24"/>
        </w:rPr>
        <w:t>гиподинамия) вызывает</w:t>
      </w:r>
      <w:r w:rsidRPr="00183F9C">
        <w:rPr>
          <w:rFonts w:ascii="Bookman Old Style" w:hAnsi="Bookman Old Style"/>
          <w:color w:val="auto"/>
          <w:sz w:val="24"/>
          <w:szCs w:val="24"/>
        </w:rPr>
        <w:t xml:space="preserve">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 </w:t>
      </w:r>
      <w:r w:rsidR="00183F9C" w:rsidRPr="00183F9C">
        <w:rPr>
          <w:rFonts w:ascii="Bookman Old Style" w:hAnsi="Bookman Old Style"/>
          <w:color w:val="auto"/>
          <w:sz w:val="24"/>
          <w:szCs w:val="24"/>
        </w:rPr>
        <w:t xml:space="preserve">   </w:t>
      </w:r>
      <w:r w:rsidRPr="00183F9C">
        <w:rPr>
          <w:rFonts w:ascii="Bookman Old Style" w:hAnsi="Bookman Old Style"/>
          <w:color w:val="auto"/>
          <w:sz w:val="24"/>
          <w:szCs w:val="24"/>
        </w:rPr>
        <w:t>Полезными будут и процедуры закаливания.</w:t>
      </w:r>
    </w:p>
    <w:p w:rsidR="00192B70" w:rsidRPr="00183F9C" w:rsidRDefault="00192B70" w:rsidP="00EA7B9D">
      <w:pPr>
        <w:ind w:firstLine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183F9C">
        <w:rPr>
          <w:rFonts w:ascii="Bookman Old Style" w:hAnsi="Bookman Old Style"/>
          <w:color w:val="auto"/>
          <w:sz w:val="24"/>
          <w:szCs w:val="24"/>
        </w:rPr>
        <w:t>Лучший способ привить ребенку здоровый образ жизни – пример родителей.</w:t>
      </w:r>
    </w:p>
    <w:p w:rsidR="00192B70" w:rsidRPr="00183F9C" w:rsidRDefault="00192B70" w:rsidP="00183F9C">
      <w:pPr>
        <w:ind w:firstLine="567"/>
        <w:jc w:val="both"/>
        <w:rPr>
          <w:rFonts w:ascii="Bookman Old Style" w:hAnsi="Bookman Old Style"/>
          <w:color w:val="auto"/>
          <w:sz w:val="24"/>
          <w:szCs w:val="24"/>
        </w:rPr>
      </w:pPr>
      <w:r w:rsidRPr="00183F9C">
        <w:rPr>
          <w:rFonts w:ascii="Bookman Old Style" w:hAnsi="Bookman Old Style"/>
          <w:color w:val="auto"/>
          <w:sz w:val="24"/>
          <w:szCs w:val="24"/>
        </w:rPr>
        <w:t>Здоровая и счастливая семья обязательно воспитает таких же детей.</w:t>
      </w:r>
      <w:r w:rsidRPr="00183F9C">
        <w:rPr>
          <w:rFonts w:ascii="Bookman Old Style" w:hAnsi="Bookman Old Style"/>
          <w:color w:val="auto"/>
          <w:sz w:val="24"/>
          <w:szCs w:val="24"/>
        </w:rPr>
        <w:cr/>
      </w:r>
    </w:p>
    <w:p w:rsidR="00192B70" w:rsidRPr="00EA7B9D" w:rsidRDefault="00183F9C" w:rsidP="00EA7B9D">
      <w:pPr>
        <w:jc w:val="both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845159D" wp14:editId="19785480">
            <wp:extent cx="3143885" cy="2357914"/>
            <wp:effectExtent l="0" t="0" r="0" b="0"/>
            <wp:docPr id="1" name="Рисунок 1" descr="https://fs00.infourok.ru/images/doc/229/54828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29/54828/2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35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B70" w:rsidRPr="00EA7B9D" w:rsidSect="00EA7B9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70"/>
    <w:rsid w:val="00106BB1"/>
    <w:rsid w:val="00183F9C"/>
    <w:rsid w:val="00192B70"/>
    <w:rsid w:val="004E55D5"/>
    <w:rsid w:val="00E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5788-3EA7-4310-854C-5F98C0DA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192B70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Админ</cp:lastModifiedBy>
  <cp:revision>4</cp:revision>
  <dcterms:created xsi:type="dcterms:W3CDTF">2016-05-31T17:53:00Z</dcterms:created>
  <dcterms:modified xsi:type="dcterms:W3CDTF">2017-01-30T10:55:00Z</dcterms:modified>
</cp:coreProperties>
</file>