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2B" w:rsidRPr="00893EC8" w:rsidRDefault="00B92CF6" w:rsidP="00EE0DE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ЗАЧЕМ НУЖНО ГТО В ДОШКОЛЬНОМ ВОЗРАСТЕ</w:t>
      </w:r>
    </w:p>
    <w:p w:rsidR="00B21595" w:rsidRPr="00B21595" w:rsidRDefault="00B21595" w:rsidP="00B21595">
      <w:pPr>
        <w:pStyle w:val="a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95250</wp:posOffset>
            </wp:positionV>
            <wp:extent cx="2957195" cy="1662430"/>
            <wp:effectExtent l="19050" t="0" r="0" b="0"/>
            <wp:wrapThrough wrapText="bothSides">
              <wp:wrapPolygon edited="0">
                <wp:start x="557" y="0"/>
                <wp:lineTo x="-139" y="1733"/>
                <wp:lineTo x="-139" y="19801"/>
                <wp:lineTo x="278" y="21286"/>
                <wp:lineTo x="557" y="21286"/>
                <wp:lineTo x="20872" y="21286"/>
                <wp:lineTo x="21150" y="21286"/>
                <wp:lineTo x="21568" y="20296"/>
                <wp:lineTo x="21568" y="1733"/>
                <wp:lineTo x="21289" y="248"/>
                <wp:lineTo x="20872" y="0"/>
                <wp:lineTo x="557" y="0"/>
              </wp:wrapPolygon>
            </wp:wrapThrough>
            <wp:docPr id="24" name="Рисунок 24" descr="http://sch4.edunoskol.ru/images/dokumenti/11_vospitatel_rabota/GTO/p184_gwomu9m5r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4.edunoskol.ru/images/dokumenti/11_vospitatel_rabota/GTO/p184_gwomu9m5r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3EC8">
        <w:tab/>
      </w:r>
      <w:r w:rsidR="00FD63F0" w:rsidRPr="00B215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Во всех регионах России дошкольники готовятся и сдают нормы ГТО  первой ступени. </w:t>
      </w:r>
    </w:p>
    <w:p w:rsidR="00DC4B51" w:rsidRPr="00B21595" w:rsidRDefault="00B21595" w:rsidP="00B21595">
      <w:pPr>
        <w:pStyle w:val="a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215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="00DC4B51" w:rsidRPr="00B215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6-7 лет – это возраст, когда закладываются основы физического совершенства при одновременном становлении основных движений, развития важных функций и систем растущего организма</w:t>
      </w:r>
    </w:p>
    <w:p w:rsidR="00EE0DEE" w:rsidRPr="00B21595" w:rsidRDefault="00893EC8" w:rsidP="00B21595">
      <w:pPr>
        <w:pStyle w:val="a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1595">
        <w:rPr>
          <w:rFonts w:ascii="Times New Roman" w:hAnsi="Times New Roman" w:cs="Times New Roman"/>
          <w:sz w:val="28"/>
          <w:szCs w:val="28"/>
        </w:rPr>
        <w:tab/>
      </w:r>
      <w:r w:rsidR="00EE0DEE" w:rsidRPr="00B21595">
        <w:rPr>
          <w:rFonts w:ascii="Times New Roman" w:hAnsi="Times New Roman" w:cs="Times New Roman"/>
          <w:color w:val="C00000"/>
          <w:sz w:val="28"/>
          <w:szCs w:val="28"/>
        </w:rPr>
        <w:t>Очень важно с дошкольного возраста прививать детям любовь к спорту, здоровому образу жизни. Необходимо, чтобы дети понимали важность здорового образа жизни, важность оптимистического настроя для счастливого будущего: желание быть здоровым, заниматься спортом, закаляться, никогда не унывать, быть веселым.</w:t>
      </w:r>
    </w:p>
    <w:p w:rsidR="00CF0A5B" w:rsidRPr="00B21595" w:rsidRDefault="00893EC8" w:rsidP="00B215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1595">
        <w:rPr>
          <w:rFonts w:ascii="Times New Roman" w:hAnsi="Times New Roman" w:cs="Times New Roman"/>
          <w:sz w:val="28"/>
          <w:szCs w:val="28"/>
        </w:rPr>
        <w:tab/>
      </w:r>
      <w:r w:rsidR="00EE0DEE" w:rsidRPr="00B2159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Николай Валуев, чемпион мира по версии Всемирно</w:t>
      </w:r>
      <w:r w:rsidR="0094154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й боксерской ассоциации WBA:</w:t>
      </w:r>
      <w:r w:rsidR="00EE0DEE" w:rsidRPr="00B2159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 «Детские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</w:t>
      </w:r>
      <w:r w:rsidR="0094154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образовательных учреждениях.</w:t>
      </w:r>
      <w:r w:rsidR="00EE0DEE" w:rsidRPr="00B2159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 Дети — подражатели. Если один ребенок получит значок, то остальные также захотят его получить. И мы должны </w:t>
      </w:r>
      <w:proofErr w:type="gramStart"/>
      <w:r w:rsidR="00EE0DEE" w:rsidRPr="00B2159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помогать им достичь</w:t>
      </w:r>
      <w:proofErr w:type="gramEnd"/>
      <w:r w:rsidR="00EE0DEE" w:rsidRPr="00B2159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желаемой цели».</w:t>
      </w:r>
    </w:p>
    <w:p w:rsidR="00CF0A5B" w:rsidRPr="00B21595" w:rsidRDefault="00CF0A5B" w:rsidP="00B21595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95">
        <w:rPr>
          <w:rFonts w:ascii="Times New Roman" w:hAnsi="Times New Roman" w:cs="Times New Roman"/>
          <w:b/>
          <w:color w:val="FF0000"/>
          <w:sz w:val="28"/>
          <w:szCs w:val="28"/>
        </w:rPr>
        <w:t>С какого возраста  дошкольники могут сдавать нормы ГТО?</w:t>
      </w:r>
    </w:p>
    <w:p w:rsidR="00CF0A5B" w:rsidRPr="00B21595" w:rsidRDefault="00CF0A5B" w:rsidP="00B21595">
      <w:pPr>
        <w:pStyle w:val="a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21595">
        <w:rPr>
          <w:rFonts w:ascii="Times New Roman" w:hAnsi="Times New Roman" w:cs="Times New Roman"/>
          <w:sz w:val="28"/>
          <w:szCs w:val="28"/>
        </w:rPr>
        <w:tab/>
      </w:r>
      <w:r w:rsidRPr="00B215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настоящее время воспитанники всех дошкольных образовательных </w:t>
      </w:r>
    </w:p>
    <w:p w:rsidR="00CF0A5B" w:rsidRPr="00B21595" w:rsidRDefault="00CF0A5B" w:rsidP="00B21595">
      <w:pPr>
        <w:pStyle w:val="a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215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организаций, которым исполнилось 6 лет, могут участвовать в подготовке и </w:t>
      </w:r>
    </w:p>
    <w:p w:rsidR="00FD63F0" w:rsidRPr="00B21595" w:rsidRDefault="00CF0A5B" w:rsidP="00B21595">
      <w:pPr>
        <w:pStyle w:val="a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215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сдаче норм ГТО</w:t>
      </w:r>
      <w:r w:rsidR="00FD63F0" w:rsidRPr="00B2159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026BE2" w:rsidRPr="00026BE2" w:rsidRDefault="00FD63F0" w:rsidP="00B21595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95">
        <w:rPr>
          <w:rFonts w:ascii="Times New Roman" w:hAnsi="Times New Roman" w:cs="Times New Roman"/>
          <w:b/>
          <w:color w:val="FF0000"/>
          <w:sz w:val="28"/>
          <w:szCs w:val="28"/>
        </w:rPr>
        <w:t>Как подготовится к сдаче ГТО?</w:t>
      </w:r>
    </w:p>
    <w:p w:rsidR="00026BE2" w:rsidRPr="00026BE2" w:rsidRDefault="00FD63F0" w:rsidP="00B21595">
      <w:pPr>
        <w:pStyle w:val="a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21595">
        <w:rPr>
          <w:rFonts w:ascii="Times New Roman" w:hAnsi="Times New Roman" w:cs="Times New Roman"/>
          <w:sz w:val="28"/>
          <w:szCs w:val="28"/>
        </w:rPr>
        <w:tab/>
      </w:r>
      <w:r w:rsidR="00026BE2" w:rsidRPr="00026BE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Самым правильным будет приучать ребенка к спорту с раннего возраста. Во-первых, для дошкольников намного проще выполнить нормы ГТО. Во-вторых – именно привитая с детства любовь к спорту станет залогом здоровья во взрослой жизни.</w:t>
      </w:r>
    </w:p>
    <w:p w:rsidR="00EE0DEE" w:rsidRPr="00B21595" w:rsidRDefault="00026BE2" w:rsidP="00B21595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</w:p>
    <w:p w:rsidR="00EE0DEE" w:rsidRPr="00B21595" w:rsidRDefault="00EE0DEE" w:rsidP="00B21595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95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EE0DEE" w:rsidRDefault="00893EC8" w:rsidP="00B21595">
      <w:pPr>
        <w:pStyle w:val="a7"/>
        <w:jc w:val="both"/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</w:pPr>
      <w:r w:rsidRPr="00B21595">
        <w:rPr>
          <w:rFonts w:ascii="Times New Roman" w:hAnsi="Times New Roman" w:cs="Times New Roman"/>
          <w:sz w:val="28"/>
          <w:szCs w:val="28"/>
        </w:rPr>
        <w:tab/>
      </w:r>
      <w:r w:rsidR="00EE0DEE" w:rsidRPr="00B2159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Если вы записали своего ребёнка на сдачу норм ГТО, вы должны приложить усилие и найти время для занятий с ним дома, на улице, так как в детском саду он не сможет качественно подготовиться. Физкультурные занятия 2 раза в неделю и виды движений постоянно меняются. А для высоких результатов нужны ежедневные тренировки (отжимание, пресс, подтягивание, упражнения на гибкость…)</w:t>
      </w:r>
      <w:r w:rsidR="00E14CE4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  <w:t>.</w:t>
      </w:r>
    </w:p>
    <w:p w:rsidR="00241C76" w:rsidRPr="00241C76" w:rsidRDefault="00241C76" w:rsidP="00B21595">
      <w:pPr>
        <w:pStyle w:val="a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26BE2" w:rsidRPr="00026BE2" w:rsidRDefault="00E14CE4" w:rsidP="00941547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BE2" w:rsidRPr="00026BE2">
        <w:rPr>
          <w:rFonts w:ascii="Times New Roman" w:hAnsi="Times New Roman" w:cs="Times New Roman"/>
          <w:color w:val="FF0000"/>
          <w:sz w:val="28"/>
          <w:szCs w:val="28"/>
        </w:rPr>
        <w:t xml:space="preserve">Итак, мы очень настоятельно рекомендуем Вам изучить имеющиеся нормы ГТО </w:t>
      </w:r>
      <w:r w:rsidR="00026BE2" w:rsidRPr="00026BE2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026BE2" w:rsidRPr="00026BE2">
        <w:rPr>
          <w:rFonts w:ascii="Times New Roman" w:hAnsi="Times New Roman" w:cs="Times New Roman"/>
          <w:color w:val="FF0000"/>
          <w:sz w:val="28"/>
          <w:szCs w:val="28"/>
        </w:rPr>
        <w:t xml:space="preserve"> ступени, чтобы оценить степень подготовленности Вашего ребенка, а главное, спланировать его двигательный режим.</w:t>
      </w:r>
    </w:p>
    <w:p w:rsidR="00EE0DEE" w:rsidRPr="00DC0244" w:rsidRDefault="00EE0DEE" w:rsidP="00EE0DE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C0244">
        <w:rPr>
          <w:rFonts w:ascii="Times New Roman" w:eastAsia="Times New Roman" w:hAnsi="Times New Roman" w:cs="Times New Roman"/>
          <w:iCs/>
          <w:color w:val="005699"/>
          <w:sz w:val="36"/>
          <w:szCs w:val="36"/>
          <w:lang w:eastAsia="ru-RU"/>
        </w:rPr>
        <w:lastRenderedPageBreak/>
        <w:t>I. СТУПЕНЬ</w:t>
      </w:r>
    </w:p>
    <w:p w:rsidR="00EE0DEE" w:rsidRPr="00573F1D" w:rsidRDefault="00EE0DEE" w:rsidP="00EE0DE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 w:rsidRPr="00573F1D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(возрастная группа от 6 до 8 лет)</w:t>
      </w:r>
    </w:p>
    <w:tbl>
      <w:tblPr>
        <w:tblW w:w="10535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2284"/>
        <w:gridCol w:w="1275"/>
        <w:gridCol w:w="1276"/>
        <w:gridCol w:w="1276"/>
        <w:gridCol w:w="1417"/>
        <w:gridCol w:w="1276"/>
        <w:gridCol w:w="1276"/>
      </w:tblGrid>
      <w:tr w:rsidR="00EE0DEE" w:rsidRPr="00573F1D" w:rsidTr="006C22A8">
        <w:tc>
          <w:tcPr>
            <w:tcW w:w="45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3F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3F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/</w:t>
            </w:r>
            <w:proofErr w:type="spellStart"/>
            <w:r w:rsidRPr="00573F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Испытания (тесты)</w:t>
            </w:r>
          </w:p>
        </w:tc>
        <w:tc>
          <w:tcPr>
            <w:tcW w:w="7796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Нормативы</w:t>
            </w:r>
          </w:p>
        </w:tc>
      </w:tr>
      <w:tr w:rsidR="00EE0DEE" w:rsidRPr="00573F1D" w:rsidTr="006C22A8">
        <w:tc>
          <w:tcPr>
            <w:tcW w:w="45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96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Девочки</w:t>
            </w:r>
          </w:p>
        </w:tc>
      </w:tr>
      <w:tr w:rsidR="00EE0DEE" w:rsidRPr="00C82A21" w:rsidTr="006C22A8">
        <w:tc>
          <w:tcPr>
            <w:tcW w:w="45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896" cy="762739"/>
                  <wp:effectExtent l="0" t="0" r="9525" b="0"/>
                  <wp:docPr id="13" name="Рисунок 13" descr="http://olimp.kcbux.ru/Raznoe/gto/znachok-gt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imp.kcbux.ru/Raznoe/gto/znachok-gt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20" cy="77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896" cy="762736"/>
                  <wp:effectExtent l="0" t="0" r="9525" b="0"/>
                  <wp:docPr id="17" name="Рисунок 17" descr="http://olimp.kcbux.ru/Raznoe/gto/znachok-gto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imp.kcbux.ru/Raznoe/gto/znachok-gto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9090" cy="76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5647" cy="786210"/>
                  <wp:effectExtent l="0" t="0" r="5080" b="0"/>
                  <wp:docPr id="19" name="Рисунок 19" descr="http://olimp.kcbux.ru/Raznoe/gto/znachok-gt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imp.kcbux.ru/Raznoe/gto/znachok-gt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1" cy="80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896" cy="762739"/>
                  <wp:effectExtent l="0" t="0" r="9525" b="0"/>
                  <wp:docPr id="20" name="Рисунок 20" descr="http://olimp.kcbux.ru/Raznoe/gto/znachok-gt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imp.kcbux.ru/Raznoe/gto/znachok-gt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20" cy="77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896" cy="762736"/>
                  <wp:effectExtent l="0" t="0" r="9525" b="0"/>
                  <wp:docPr id="21" name="Рисунок 21" descr="http://olimp.kcbux.ru/Raznoe/gto/znachok-gto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imp.kcbux.ru/Raznoe/gto/znachok-gto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9090" cy="76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5647" cy="786210"/>
                  <wp:effectExtent l="0" t="0" r="5080" b="0"/>
                  <wp:docPr id="22" name="Рисунок 22" descr="http://olimp.kcbux.ru/Raznoe/gto/znachok-gt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imp.kcbux.ru/Raznoe/gto/znachok-gt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1" cy="80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DEE" w:rsidRPr="00573F1D" w:rsidTr="006C22A8">
        <w:tc>
          <w:tcPr>
            <w:tcW w:w="105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EE0DEE" w:rsidRPr="00C82A21" w:rsidTr="006C22A8">
        <w:tc>
          <w:tcPr>
            <w:tcW w:w="45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Челночный бег 3х10 м (с)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9,5</w:t>
            </w:r>
          </w:p>
        </w:tc>
      </w:tr>
      <w:tr w:rsidR="00EE0DEE" w:rsidRPr="00C82A21" w:rsidTr="006C22A8">
        <w:tc>
          <w:tcPr>
            <w:tcW w:w="45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или бег на</w:t>
            </w: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br/>
              <w:t>30 м (с)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6,2</w:t>
            </w:r>
          </w:p>
        </w:tc>
      </w:tr>
      <w:tr w:rsidR="00EE0DEE" w:rsidRPr="00C82A21" w:rsidTr="006C22A8">
        <w:tc>
          <w:tcPr>
            <w:tcW w:w="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024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Смешанное передвижение на    </w:t>
            </w: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км (мин, с</w:t>
            </w:r>
            <w:proofErr w:type="gramStart"/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6.40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6.00</w:t>
            </w:r>
          </w:p>
        </w:tc>
      </w:tr>
      <w:tr w:rsidR="00EE0DEE" w:rsidRPr="00C82A21" w:rsidTr="006C22A8">
        <w:tc>
          <w:tcPr>
            <w:tcW w:w="45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-</w:t>
            </w:r>
          </w:p>
        </w:tc>
      </w:tr>
      <w:tr w:rsidR="00EE0DEE" w:rsidRPr="00C82A21" w:rsidTr="006C22A8">
        <w:tc>
          <w:tcPr>
            <w:tcW w:w="45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</w:tc>
      </w:tr>
      <w:tr w:rsidR="00EE0DEE" w:rsidRPr="00C82A21" w:rsidTr="006C22A8">
        <w:tc>
          <w:tcPr>
            <w:tcW w:w="45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или сгибание и разгибание рук в упоре лежа на полу </w:t>
            </w: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br/>
              <w:t>(количество раз)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11</w:t>
            </w:r>
          </w:p>
        </w:tc>
      </w:tr>
      <w:tr w:rsidR="00EE0DEE" w:rsidRPr="00C82A21" w:rsidTr="006C22A8">
        <w:tc>
          <w:tcPr>
            <w:tcW w:w="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стоя с прямыми ногами на гимнастической скамье (от уровня скамьи – см)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+9</w:t>
            </w:r>
          </w:p>
        </w:tc>
      </w:tr>
      <w:tr w:rsidR="00EE0DEE" w:rsidRPr="00C82A21" w:rsidTr="006C22A8">
        <w:tc>
          <w:tcPr>
            <w:tcW w:w="105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lastRenderedPageBreak/>
              <w:t>Испытания (тесты) по выбору</w:t>
            </w:r>
          </w:p>
        </w:tc>
      </w:tr>
      <w:tr w:rsidR="00EE0DEE" w:rsidRPr="00C82A21" w:rsidTr="006C22A8">
        <w:tc>
          <w:tcPr>
            <w:tcW w:w="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Прыжок в длину с места толчком двумя ногами (</w:t>
            </w:r>
            <w:proofErr w:type="gramStart"/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см</w:t>
            </w:r>
            <w:proofErr w:type="gramEnd"/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135</w:t>
            </w:r>
          </w:p>
        </w:tc>
      </w:tr>
      <w:tr w:rsidR="00EE0DEE" w:rsidRPr="00C82A21" w:rsidTr="006C22A8">
        <w:tc>
          <w:tcPr>
            <w:tcW w:w="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Метание теннисного мяча в цель, дистанция 6 м (количество  попаданий)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EE0DEE" w:rsidRPr="00C82A21" w:rsidTr="006C22A8">
        <w:tc>
          <w:tcPr>
            <w:tcW w:w="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лежа  на спине (количество раз за 1 мин)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</w:t>
            </w:r>
          </w:p>
        </w:tc>
      </w:tr>
      <w:tr w:rsidR="00EE0DEE" w:rsidRPr="00C82A21" w:rsidTr="006C22A8">
        <w:tc>
          <w:tcPr>
            <w:tcW w:w="45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Бег на лыжах на 1</w:t>
            </w:r>
            <w:r w:rsidRPr="00893EC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 </w:t>
            </w: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км (мин, с) &lt;**&gt;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8.30</w:t>
            </w:r>
          </w:p>
        </w:tc>
      </w:tr>
      <w:tr w:rsidR="00EE0DEE" w:rsidRPr="00C82A21" w:rsidTr="006C22A8">
        <w:tc>
          <w:tcPr>
            <w:tcW w:w="45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или смешанное передвижение по пересеченной местности на 1 км (</w:t>
            </w:r>
            <w:proofErr w:type="spellStart"/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мин</w:t>
            </w:r>
            <w:proofErr w:type="gramStart"/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6.30</w:t>
            </w:r>
          </w:p>
        </w:tc>
      </w:tr>
      <w:tr w:rsidR="00EE0DEE" w:rsidRPr="00C82A21" w:rsidTr="006C22A8">
        <w:tc>
          <w:tcPr>
            <w:tcW w:w="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Плавание 25 м (мин, с)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2.30</w:t>
            </w:r>
          </w:p>
        </w:tc>
      </w:tr>
      <w:tr w:rsidR="00EE0DEE" w:rsidRPr="00C82A21" w:rsidTr="006C22A8">
        <w:tc>
          <w:tcPr>
            <w:tcW w:w="27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9</w:t>
            </w:r>
          </w:p>
        </w:tc>
      </w:tr>
      <w:tr w:rsidR="00EE0DEE" w:rsidRPr="00C82A21" w:rsidTr="006C22A8">
        <w:tc>
          <w:tcPr>
            <w:tcW w:w="27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0DEE" w:rsidRPr="00573F1D" w:rsidRDefault="00EE0DEE" w:rsidP="006C22A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73F1D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7</w:t>
            </w:r>
          </w:p>
        </w:tc>
      </w:tr>
    </w:tbl>
    <w:p w:rsidR="002005DB" w:rsidRDefault="00893EC8" w:rsidP="00B92CF6">
      <w:pPr>
        <w:jc w:val="right"/>
        <w:rPr>
          <w:rFonts w:ascii="Times New Roman" w:hAnsi="Times New Roman" w:cs="Times New Roman"/>
          <w:sz w:val="28"/>
          <w:szCs w:val="28"/>
        </w:rPr>
      </w:pPr>
      <w:r w:rsidRPr="00B92C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Инструктор по физической культуре: Р.Р.Вахитова</w:t>
      </w:r>
      <w:r w:rsidR="00B92C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,12.11.2018</w:t>
      </w:r>
    </w:p>
    <w:sectPr w:rsidR="002005DB" w:rsidSect="009415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08CC"/>
    <w:rsid w:val="00026BE2"/>
    <w:rsid w:val="000553A2"/>
    <w:rsid w:val="001820C9"/>
    <w:rsid w:val="002005DB"/>
    <w:rsid w:val="00241C76"/>
    <w:rsid w:val="00287CB0"/>
    <w:rsid w:val="00293043"/>
    <w:rsid w:val="0035287B"/>
    <w:rsid w:val="003C5241"/>
    <w:rsid w:val="0041656F"/>
    <w:rsid w:val="00573F1D"/>
    <w:rsid w:val="00651986"/>
    <w:rsid w:val="00703504"/>
    <w:rsid w:val="007A5122"/>
    <w:rsid w:val="0086508B"/>
    <w:rsid w:val="00893EC8"/>
    <w:rsid w:val="00941547"/>
    <w:rsid w:val="009C7335"/>
    <w:rsid w:val="00A55209"/>
    <w:rsid w:val="00B21595"/>
    <w:rsid w:val="00B4252B"/>
    <w:rsid w:val="00B92CF6"/>
    <w:rsid w:val="00C82A21"/>
    <w:rsid w:val="00CF0A5B"/>
    <w:rsid w:val="00DB08CC"/>
    <w:rsid w:val="00DC0244"/>
    <w:rsid w:val="00DC4B51"/>
    <w:rsid w:val="00E14CE4"/>
    <w:rsid w:val="00EE0DEE"/>
    <w:rsid w:val="00FD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30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73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893EC8"/>
  </w:style>
  <w:style w:type="character" w:customStyle="1" w:styleId="apple-converted-space">
    <w:name w:val="apple-converted-space"/>
    <w:basedOn w:val="a0"/>
    <w:rsid w:val="00893EC8"/>
  </w:style>
  <w:style w:type="character" w:styleId="a6">
    <w:name w:val="Strong"/>
    <w:basedOn w:val="a0"/>
    <w:uiPriority w:val="22"/>
    <w:qFormat/>
    <w:rsid w:val="00893EC8"/>
    <w:rPr>
      <w:b/>
      <w:bCs/>
    </w:rPr>
  </w:style>
  <w:style w:type="paragraph" w:styleId="a7">
    <w:name w:val="No Spacing"/>
    <w:uiPriority w:val="1"/>
    <w:qFormat/>
    <w:rsid w:val="00CF0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30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73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893EC8"/>
  </w:style>
  <w:style w:type="character" w:customStyle="1" w:styleId="apple-converted-space">
    <w:name w:val="apple-converted-space"/>
    <w:basedOn w:val="a0"/>
    <w:rsid w:val="00893EC8"/>
  </w:style>
  <w:style w:type="character" w:styleId="a6">
    <w:name w:val="Strong"/>
    <w:basedOn w:val="a0"/>
    <w:uiPriority w:val="22"/>
    <w:qFormat/>
    <w:rsid w:val="00893EC8"/>
    <w:rPr>
      <w:b/>
      <w:bCs/>
    </w:rPr>
  </w:style>
  <w:style w:type="paragraph" w:styleId="a7">
    <w:name w:val="No Spacing"/>
    <w:uiPriority w:val="1"/>
    <w:qFormat/>
    <w:rsid w:val="00CF0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8438-6B3F-4517-8E79-E3875005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Метод</cp:lastModifiedBy>
  <cp:revision>17</cp:revision>
  <dcterms:created xsi:type="dcterms:W3CDTF">2018-11-11T18:48:00Z</dcterms:created>
  <dcterms:modified xsi:type="dcterms:W3CDTF">2018-11-13T04:15:00Z</dcterms:modified>
</cp:coreProperties>
</file>