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84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«Детский сад №8 «Белоснежка»</w:t>
      </w: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D4A" w:rsidRPr="005872E1" w:rsidRDefault="00A84C98" w:rsidP="00A27D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5872E1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Конспект </w:t>
      </w:r>
      <w:r w:rsidR="00A27D4A" w:rsidRPr="005872E1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деловой игры</w:t>
      </w:r>
      <w:r w:rsidR="005872E1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с педагогами</w:t>
      </w:r>
    </w:p>
    <w:p w:rsidR="00A27D4A" w:rsidRPr="00A27D4A" w:rsidRDefault="00A27D4A" w:rsidP="00A27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27D4A">
        <w:rPr>
          <w:rFonts w:ascii="Times New Roman" w:eastAsia="Calibri" w:hAnsi="Times New Roman" w:cs="Times New Roman"/>
          <w:b/>
          <w:sz w:val="44"/>
          <w:szCs w:val="44"/>
        </w:rPr>
        <w:t>«Интенсификация образовательного процесса в дошкольном образовательном учреждении через реализацию инновационных идей (использование интерактивного развивающего оборудования)»</w:t>
      </w: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4C98" w:rsidRPr="00A84C98" w:rsidRDefault="005872E1" w:rsidP="00A84C9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85090</wp:posOffset>
            </wp:positionV>
            <wp:extent cx="3213100" cy="3009900"/>
            <wp:effectExtent l="19050" t="0" r="6350" b="0"/>
            <wp:wrapTight wrapText="bothSides">
              <wp:wrapPolygon edited="0">
                <wp:start x="-128" y="0"/>
                <wp:lineTo x="-128" y="21463"/>
                <wp:lineTo x="21643" y="21463"/>
                <wp:lineTo x="21643" y="0"/>
                <wp:lineTo x="-128" y="0"/>
              </wp:wrapPolygon>
            </wp:wrapTight>
            <wp:docPr id="1" name="Рисунок 1" descr="https://arhivurokov.ru/videouroki/html/2017/03/10/v_58c2abde80ec2/9968319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7/03/10/v_58c2abde80ec2/99683199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C98" w:rsidRPr="00A27D4A" w:rsidRDefault="00A84C98" w:rsidP="00A84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72E1" w:rsidRDefault="005872E1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27D4A" w:rsidRDefault="00A27D4A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27D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Медведева С.И.,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заместитель заведующего,</w:t>
      </w:r>
    </w:p>
    <w:p w:rsidR="00A27D4A" w:rsidRPr="00A27D4A" w:rsidRDefault="00A27D4A" w:rsidP="00A2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27D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Яхина Н.Т.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старший воспитатель</w:t>
      </w:r>
    </w:p>
    <w:p w:rsidR="00A27D4A" w:rsidRDefault="00A27D4A" w:rsidP="00A2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4C98" w:rsidRPr="00A84C98" w:rsidRDefault="00A84C98" w:rsidP="00A84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84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город Мегион, 201</w:t>
      </w:r>
      <w:r w:rsidR="00A27D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A84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год</w:t>
      </w:r>
    </w:p>
    <w:p w:rsidR="00A27D4A" w:rsidRDefault="00A27D4A" w:rsidP="00704D5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оборудование:</w:t>
      </w:r>
    </w:p>
    <w:p w:rsidR="00B2247C" w:rsidRPr="00453430" w:rsidRDefault="00B2247C" w:rsidP="00453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53430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45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30">
        <w:rPr>
          <w:rFonts w:ascii="Times New Roman" w:hAnsi="Times New Roman" w:cs="Times New Roman"/>
          <w:sz w:val="28"/>
          <w:szCs w:val="28"/>
        </w:rPr>
        <w:t>Genius</w:t>
      </w:r>
      <w:proofErr w:type="spellEnd"/>
      <w:r w:rsidRPr="00453430">
        <w:rPr>
          <w:rFonts w:ascii="Times New Roman" w:hAnsi="Times New Roman" w:cs="Times New Roman"/>
          <w:sz w:val="28"/>
          <w:szCs w:val="28"/>
        </w:rPr>
        <w:t xml:space="preserve">  шахматный компьютер</w:t>
      </w:r>
      <w:r w:rsidRPr="00453430">
        <w:rPr>
          <w:rFonts w:ascii="Times New Roman" w:hAnsi="Times New Roman" w:cs="Times New Roman"/>
          <w:sz w:val="28"/>
          <w:szCs w:val="28"/>
        </w:rPr>
        <w:tab/>
      </w:r>
    </w:p>
    <w:p w:rsidR="00B2247C" w:rsidRPr="00453430" w:rsidRDefault="00453430" w:rsidP="00453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п</w:t>
      </w:r>
      <w:r w:rsidRPr="00453430">
        <w:rPr>
          <w:rFonts w:ascii="Times New Roman" w:hAnsi="Times New Roman" w:cs="Times New Roman"/>
          <w:bCs/>
          <w:sz w:val="28"/>
          <w:szCs w:val="28"/>
        </w:rPr>
        <w:t>рограммируемый робот «Ум</w:t>
      </w:r>
      <w:r w:rsidRPr="00453430">
        <w:rPr>
          <w:rFonts w:ascii="Times New Roman" w:hAnsi="Times New Roman" w:cs="Times New Roman"/>
          <w:bCs/>
          <w:sz w:val="28"/>
          <w:szCs w:val="28"/>
        </w:rPr>
        <w:softHyphen/>
        <w:t>ная пчела»</w:t>
      </w:r>
    </w:p>
    <w:p w:rsidR="00453430" w:rsidRPr="00453430" w:rsidRDefault="00453430" w:rsidP="00453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30">
        <w:rPr>
          <w:rFonts w:ascii="Times New Roman" w:hAnsi="Times New Roman" w:cs="Times New Roman"/>
          <w:sz w:val="28"/>
          <w:szCs w:val="28"/>
        </w:rPr>
        <w:t>мультимедийная установка</w:t>
      </w:r>
    </w:p>
    <w:p w:rsidR="00453430" w:rsidRDefault="00453430" w:rsidP="00704D5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D4A" w:rsidRDefault="00FC6BB0" w:rsidP="00704D5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FC6BB0" w:rsidRPr="00FD6E63" w:rsidRDefault="00FC6BB0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63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FD6E63">
        <w:rPr>
          <w:rFonts w:ascii="Times New Roman" w:hAnsi="Times New Roman" w:cs="Times New Roman"/>
          <w:sz w:val="28"/>
          <w:szCs w:val="28"/>
        </w:rPr>
        <w:t xml:space="preserve"> Т.Ф.,</w:t>
      </w:r>
    </w:p>
    <w:p w:rsidR="00FC6BB0" w:rsidRPr="00FD6E63" w:rsidRDefault="00FC6BB0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Левандовская О.В.,</w:t>
      </w:r>
    </w:p>
    <w:p w:rsidR="00FD6E63" w:rsidRPr="00FD6E63" w:rsidRDefault="00FD6E63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Мельчукова Н.П.,</w:t>
      </w:r>
    </w:p>
    <w:p w:rsidR="00FC6BB0" w:rsidRPr="00FD6E63" w:rsidRDefault="00FC6BB0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Селиверстова Е.Б.,</w:t>
      </w:r>
    </w:p>
    <w:p w:rsidR="00FC6BB0" w:rsidRPr="00FD6E63" w:rsidRDefault="00FC6BB0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Кононенко И.Л.,</w:t>
      </w:r>
    </w:p>
    <w:p w:rsidR="00FC6BB0" w:rsidRPr="00FD6E63" w:rsidRDefault="00FC6BB0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Иванова Л.В.,</w:t>
      </w:r>
    </w:p>
    <w:p w:rsidR="00FC6BB0" w:rsidRPr="00FD6E63" w:rsidRDefault="00FC6BB0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Клёсова О.Н.</w:t>
      </w:r>
    </w:p>
    <w:p w:rsidR="00FD6E63" w:rsidRPr="00FD6E63" w:rsidRDefault="00FD6E63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Вахитова Р.Р.,</w:t>
      </w:r>
    </w:p>
    <w:p w:rsidR="00FD6E63" w:rsidRDefault="00FD6E63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Улаева Т.Н.</w:t>
      </w:r>
      <w:r w:rsidR="00AB2EDC">
        <w:rPr>
          <w:rFonts w:ascii="Times New Roman" w:hAnsi="Times New Roman" w:cs="Times New Roman"/>
          <w:sz w:val="28"/>
          <w:szCs w:val="28"/>
        </w:rPr>
        <w:t>,</w:t>
      </w:r>
    </w:p>
    <w:p w:rsidR="00AB2EDC" w:rsidRPr="00FD6E63" w:rsidRDefault="00AB2EDC" w:rsidP="00FD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А.Э.</w:t>
      </w:r>
    </w:p>
    <w:p w:rsidR="00A27D4A" w:rsidRPr="00FD6E63" w:rsidRDefault="00A27D4A" w:rsidP="00704D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DC0" w:rsidRPr="00704D50" w:rsidRDefault="002C1DC0" w:rsidP="005872E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5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27D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704D50">
        <w:rPr>
          <w:rFonts w:ascii="Times New Roman" w:hAnsi="Times New Roman" w:cs="Times New Roman"/>
          <w:b/>
          <w:sz w:val="28"/>
          <w:szCs w:val="28"/>
        </w:rPr>
        <w:t>:</w:t>
      </w:r>
    </w:p>
    <w:p w:rsidR="007127E7" w:rsidRPr="0029106E" w:rsidRDefault="00A27D4A" w:rsidP="004133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4A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56065" w:rsidRPr="00266F2F">
        <w:rPr>
          <w:rFonts w:ascii="Times New Roman" w:hAnsi="Times New Roman" w:cs="Times New Roman"/>
          <w:b/>
          <w:i/>
          <w:color w:val="C00000"/>
          <w:sz w:val="28"/>
          <w:szCs w:val="28"/>
        </w:rPr>
        <w:t>"Технологии никогда не заменят педагога. Но педагог, эффективно применяющий технологии для развития своих воспитанников, заменит того, кто ими не владеет"</w:t>
      </w:r>
      <w:r w:rsidR="005F3D71" w:rsidRPr="00266F2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="005F3D71">
        <w:rPr>
          <w:rFonts w:ascii="Times New Roman" w:hAnsi="Times New Roman" w:cs="Times New Roman"/>
          <w:sz w:val="28"/>
          <w:szCs w:val="28"/>
        </w:rPr>
        <w:t xml:space="preserve">под таким девизом мы сегодня проведём деловую игру. </w:t>
      </w:r>
      <w:r w:rsidR="007127E7" w:rsidRPr="0029106E">
        <w:rPr>
          <w:rFonts w:ascii="Times New Roman" w:hAnsi="Times New Roman" w:cs="Times New Roman"/>
          <w:sz w:val="28"/>
          <w:szCs w:val="28"/>
        </w:rPr>
        <w:t xml:space="preserve">За последние годы современному педагогу </w:t>
      </w:r>
      <w:r w:rsidR="007127E7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7127E7" w:rsidRPr="0029106E">
        <w:rPr>
          <w:rFonts w:ascii="Times New Roman" w:hAnsi="Times New Roman" w:cs="Times New Roman"/>
          <w:sz w:val="28"/>
          <w:szCs w:val="28"/>
        </w:rPr>
        <w:t xml:space="preserve"> вовлечь ребенка в</w:t>
      </w:r>
      <w:r w:rsidR="00B00155">
        <w:rPr>
          <w:rFonts w:ascii="Times New Roman" w:hAnsi="Times New Roman" w:cs="Times New Roman"/>
          <w:sz w:val="28"/>
          <w:szCs w:val="28"/>
        </w:rPr>
        <w:t xml:space="preserve"> </w:t>
      </w:r>
      <w:r w:rsidR="007127E7" w:rsidRPr="0029106E">
        <w:rPr>
          <w:rFonts w:ascii="Times New Roman" w:hAnsi="Times New Roman" w:cs="Times New Roman"/>
          <w:sz w:val="28"/>
          <w:szCs w:val="28"/>
        </w:rPr>
        <w:t>процесс обучения становиться всё труднее и труднее</w:t>
      </w:r>
      <w:r w:rsidR="005F3D71">
        <w:rPr>
          <w:rFonts w:ascii="Times New Roman" w:hAnsi="Times New Roman" w:cs="Times New Roman"/>
          <w:sz w:val="28"/>
          <w:szCs w:val="28"/>
        </w:rPr>
        <w:t xml:space="preserve">. </w:t>
      </w:r>
      <w:r w:rsidR="007127E7" w:rsidRPr="0029106E">
        <w:rPr>
          <w:rFonts w:ascii="Times New Roman" w:hAnsi="Times New Roman" w:cs="Times New Roman"/>
          <w:sz w:val="28"/>
          <w:szCs w:val="28"/>
        </w:rPr>
        <w:t xml:space="preserve"> И связано это с тем, что</w:t>
      </w:r>
      <w:r w:rsidR="00B00155">
        <w:rPr>
          <w:rFonts w:ascii="Times New Roman" w:hAnsi="Times New Roman" w:cs="Times New Roman"/>
          <w:sz w:val="28"/>
          <w:szCs w:val="28"/>
        </w:rPr>
        <w:t xml:space="preserve"> </w:t>
      </w:r>
      <w:r w:rsidR="007127E7" w:rsidRPr="0029106E">
        <w:rPr>
          <w:rFonts w:ascii="Times New Roman" w:hAnsi="Times New Roman" w:cs="Times New Roman"/>
          <w:sz w:val="28"/>
          <w:szCs w:val="28"/>
        </w:rPr>
        <w:t>родители редко читают своим детям, мало беседуют с ними на разные темы, дети</w:t>
      </w:r>
      <w:r w:rsidR="00B00155">
        <w:rPr>
          <w:rFonts w:ascii="Times New Roman" w:hAnsi="Times New Roman" w:cs="Times New Roman"/>
          <w:sz w:val="28"/>
          <w:szCs w:val="28"/>
        </w:rPr>
        <w:t xml:space="preserve"> </w:t>
      </w:r>
      <w:r w:rsidR="007127E7" w:rsidRPr="0029106E">
        <w:rPr>
          <w:rFonts w:ascii="Times New Roman" w:hAnsi="Times New Roman" w:cs="Times New Roman"/>
          <w:sz w:val="28"/>
          <w:szCs w:val="28"/>
        </w:rPr>
        <w:t>почти не играют в настольно-печатные игры, сюжет их ролевых игр беден и агрессивен.</w:t>
      </w:r>
      <w:r w:rsidR="00B00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7E7" w:rsidRPr="00291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27E7" w:rsidRPr="0029106E">
        <w:rPr>
          <w:rFonts w:ascii="Times New Roman" w:hAnsi="Times New Roman" w:cs="Times New Roman"/>
          <w:sz w:val="28"/>
          <w:szCs w:val="28"/>
        </w:rPr>
        <w:t>очему так происходит? Наверное, потому, что самым интересным и</w:t>
      </w:r>
      <w:r w:rsidR="00B00155">
        <w:rPr>
          <w:rFonts w:ascii="Times New Roman" w:hAnsi="Times New Roman" w:cs="Times New Roman"/>
          <w:sz w:val="28"/>
          <w:szCs w:val="28"/>
        </w:rPr>
        <w:t xml:space="preserve"> </w:t>
      </w:r>
      <w:r w:rsidR="007127E7" w:rsidRPr="0029106E">
        <w:rPr>
          <w:rFonts w:ascii="Times New Roman" w:hAnsi="Times New Roman" w:cs="Times New Roman"/>
          <w:sz w:val="28"/>
          <w:szCs w:val="28"/>
        </w:rPr>
        <w:t>увлекательным занятием для нынешних детей стали просмотр и сидение за</w:t>
      </w:r>
      <w:r w:rsidR="00B00155">
        <w:rPr>
          <w:rFonts w:ascii="Times New Roman" w:hAnsi="Times New Roman" w:cs="Times New Roman"/>
          <w:sz w:val="28"/>
          <w:szCs w:val="28"/>
        </w:rPr>
        <w:t xml:space="preserve"> </w:t>
      </w:r>
      <w:r w:rsidR="007127E7" w:rsidRPr="0029106E">
        <w:rPr>
          <w:rFonts w:ascii="Times New Roman" w:hAnsi="Times New Roman" w:cs="Times New Roman"/>
          <w:sz w:val="28"/>
          <w:szCs w:val="28"/>
        </w:rPr>
        <w:t>компьютерными играми, чаще всего, бесполезных для обучения и агрессивных по</w:t>
      </w:r>
      <w:r w:rsidR="007127E7">
        <w:rPr>
          <w:rFonts w:ascii="Times New Roman" w:hAnsi="Times New Roman" w:cs="Times New Roman"/>
          <w:sz w:val="28"/>
          <w:szCs w:val="28"/>
        </w:rPr>
        <w:t xml:space="preserve"> с</w:t>
      </w:r>
      <w:r w:rsidR="007127E7" w:rsidRPr="0029106E">
        <w:rPr>
          <w:rFonts w:ascii="Times New Roman" w:hAnsi="Times New Roman" w:cs="Times New Roman"/>
          <w:sz w:val="28"/>
          <w:szCs w:val="28"/>
        </w:rPr>
        <w:t>одержанию.</w:t>
      </w:r>
    </w:p>
    <w:p w:rsidR="007127E7" w:rsidRPr="00E061E3" w:rsidRDefault="007127E7" w:rsidP="004133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061E3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коллегам</w:t>
      </w:r>
      <w:r w:rsidRPr="00E061E3">
        <w:rPr>
          <w:rFonts w:ascii="Times New Roman" w:hAnsi="Times New Roman" w:cs="Times New Roman"/>
          <w:b/>
          <w:sz w:val="28"/>
          <w:szCs w:val="28"/>
        </w:rPr>
        <w:t>: как повысить познавательную мотивацию у детей</w:t>
      </w:r>
      <w:r w:rsidR="003F1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E3">
        <w:rPr>
          <w:rFonts w:ascii="Times New Roman" w:hAnsi="Times New Roman" w:cs="Times New Roman"/>
          <w:b/>
          <w:sz w:val="28"/>
          <w:szCs w:val="28"/>
        </w:rPr>
        <w:t>нового поколения?</w:t>
      </w:r>
      <w:r w:rsidRPr="0029106E">
        <w:rPr>
          <w:rFonts w:ascii="Times New Roman" w:hAnsi="Times New Roman" w:cs="Times New Roman"/>
          <w:sz w:val="28"/>
          <w:szCs w:val="28"/>
        </w:rPr>
        <w:t xml:space="preserve"> Как, не отказываясь от традиционной, проверенной временем</w:t>
      </w:r>
      <w:r w:rsidR="003F1E68">
        <w:rPr>
          <w:rFonts w:ascii="Times New Roman" w:hAnsi="Times New Roman" w:cs="Times New Roman"/>
          <w:sz w:val="28"/>
          <w:szCs w:val="28"/>
        </w:rPr>
        <w:t xml:space="preserve"> </w:t>
      </w:r>
      <w:r w:rsidRPr="0029106E">
        <w:rPr>
          <w:rFonts w:ascii="Times New Roman" w:hAnsi="Times New Roman" w:cs="Times New Roman"/>
          <w:sz w:val="28"/>
          <w:szCs w:val="28"/>
        </w:rPr>
        <w:t>предметно-развивающей и обучающей среды, включить в образовательную</w:t>
      </w:r>
      <w:r w:rsidR="003F1E68">
        <w:rPr>
          <w:rFonts w:ascii="Times New Roman" w:hAnsi="Times New Roman" w:cs="Times New Roman"/>
          <w:sz w:val="28"/>
          <w:szCs w:val="28"/>
        </w:rPr>
        <w:t xml:space="preserve"> </w:t>
      </w:r>
      <w:r w:rsidRPr="0029106E">
        <w:rPr>
          <w:rFonts w:ascii="Times New Roman" w:hAnsi="Times New Roman" w:cs="Times New Roman"/>
          <w:sz w:val="28"/>
          <w:szCs w:val="28"/>
        </w:rPr>
        <w:t>деятельность широкие возможности информационно-коммуникационных технологий</w:t>
      </w:r>
    </w:p>
    <w:p w:rsidR="002C59E2" w:rsidRPr="002C59E2" w:rsidRDefault="007127E7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педагогов. </w:t>
      </w:r>
      <w:r w:rsidR="002C59E2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2C59E2" w:rsidRPr="002C59E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C59E2">
        <w:rPr>
          <w:rFonts w:ascii="Times New Roman" w:hAnsi="Times New Roman" w:cs="Times New Roman"/>
          <w:sz w:val="28"/>
          <w:szCs w:val="28"/>
        </w:rPr>
        <w:t>ый процесс</w:t>
      </w:r>
      <w:r w:rsidR="002C59E2" w:rsidRPr="002C59E2">
        <w:rPr>
          <w:rFonts w:ascii="Times New Roman" w:hAnsi="Times New Roman" w:cs="Times New Roman"/>
          <w:sz w:val="28"/>
          <w:szCs w:val="28"/>
        </w:rPr>
        <w:t xml:space="preserve"> через реализацию инновационных идей</w:t>
      </w:r>
      <w:r w:rsidR="002C59E2">
        <w:rPr>
          <w:rFonts w:ascii="Times New Roman" w:hAnsi="Times New Roman" w:cs="Times New Roman"/>
          <w:sz w:val="28"/>
          <w:szCs w:val="28"/>
        </w:rPr>
        <w:t>, в том числе посредством</w:t>
      </w:r>
      <w:r w:rsidR="002C59E2" w:rsidRPr="002C59E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C59E2">
        <w:rPr>
          <w:rFonts w:ascii="Times New Roman" w:hAnsi="Times New Roman" w:cs="Times New Roman"/>
          <w:sz w:val="28"/>
          <w:szCs w:val="28"/>
        </w:rPr>
        <w:t>я</w:t>
      </w:r>
      <w:r w:rsidR="002C59E2" w:rsidRPr="002C59E2">
        <w:rPr>
          <w:rFonts w:ascii="Times New Roman" w:hAnsi="Times New Roman" w:cs="Times New Roman"/>
          <w:sz w:val="28"/>
          <w:szCs w:val="28"/>
        </w:rPr>
        <w:t xml:space="preserve"> интеракти</w:t>
      </w:r>
      <w:r w:rsidR="002C59E2">
        <w:rPr>
          <w:rFonts w:ascii="Times New Roman" w:hAnsi="Times New Roman" w:cs="Times New Roman"/>
          <w:sz w:val="28"/>
          <w:szCs w:val="28"/>
        </w:rPr>
        <w:t>вного развивающего оборудования</w:t>
      </w:r>
    </w:p>
    <w:p w:rsidR="007127E7" w:rsidRPr="0029106E" w:rsidRDefault="007127E7" w:rsidP="00712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90" w:rsidRPr="00CA6409" w:rsidRDefault="00A27D4A" w:rsidP="0041333E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7D4A">
        <w:rPr>
          <w:b/>
          <w:sz w:val="28"/>
          <w:szCs w:val="28"/>
        </w:rPr>
        <w:lastRenderedPageBreak/>
        <w:t>Ведущий 2:</w:t>
      </w:r>
      <w:r w:rsidR="00955890" w:rsidRPr="00955890">
        <w:rPr>
          <w:rFonts w:eastAsiaTheme="minorHAnsi"/>
          <w:sz w:val="28"/>
          <w:szCs w:val="28"/>
          <w:lang w:eastAsia="en-US"/>
        </w:rPr>
        <w:t xml:space="preserve">Само слово «интерактивность» пришло к нам из латинского языка от слова </w:t>
      </w:r>
      <w:proofErr w:type="spellStart"/>
      <w:r w:rsidR="00955890" w:rsidRPr="00955890">
        <w:rPr>
          <w:rFonts w:eastAsiaTheme="minorHAnsi"/>
          <w:sz w:val="28"/>
          <w:szCs w:val="28"/>
          <w:lang w:eastAsia="en-US"/>
        </w:rPr>
        <w:t>interactio</w:t>
      </w:r>
      <w:proofErr w:type="spellEnd"/>
      <w:r w:rsidR="00955890" w:rsidRPr="00955890">
        <w:rPr>
          <w:rFonts w:eastAsiaTheme="minorHAnsi"/>
          <w:sz w:val="28"/>
          <w:szCs w:val="28"/>
          <w:lang w:eastAsia="en-US"/>
        </w:rPr>
        <w:t xml:space="preserve">, что подразумевает </w:t>
      </w:r>
      <w:proofErr w:type="spellStart"/>
      <w:r w:rsidR="00955890" w:rsidRPr="00955890">
        <w:rPr>
          <w:rFonts w:eastAsiaTheme="minorHAnsi"/>
          <w:sz w:val="28"/>
          <w:szCs w:val="28"/>
          <w:lang w:eastAsia="en-US"/>
        </w:rPr>
        <w:t>inter</w:t>
      </w:r>
      <w:proofErr w:type="spellEnd"/>
      <w:r w:rsidR="00955890" w:rsidRPr="00955890">
        <w:rPr>
          <w:rFonts w:eastAsiaTheme="minorHAnsi"/>
          <w:sz w:val="28"/>
          <w:szCs w:val="28"/>
          <w:lang w:eastAsia="en-US"/>
        </w:rPr>
        <w:t xml:space="preserve"> – «взаимный, между» и </w:t>
      </w:r>
      <w:proofErr w:type="spellStart"/>
      <w:r w:rsidR="00955890" w:rsidRPr="00955890">
        <w:rPr>
          <w:rFonts w:eastAsiaTheme="minorHAnsi"/>
          <w:sz w:val="28"/>
          <w:szCs w:val="28"/>
          <w:lang w:eastAsia="en-US"/>
        </w:rPr>
        <w:t>action</w:t>
      </w:r>
      <w:proofErr w:type="spellEnd"/>
      <w:r w:rsidR="00955890" w:rsidRPr="00955890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="00955890" w:rsidRPr="00955890">
        <w:rPr>
          <w:rFonts w:eastAsiaTheme="minorHAnsi"/>
          <w:sz w:val="28"/>
          <w:szCs w:val="28"/>
          <w:lang w:eastAsia="en-US"/>
        </w:rPr>
        <w:t>действие</w:t>
      </w:r>
      <w:proofErr w:type="gramEnd"/>
      <w:r w:rsidR="00955890" w:rsidRPr="00955890">
        <w:rPr>
          <w:rFonts w:eastAsiaTheme="minorHAnsi"/>
          <w:sz w:val="28"/>
          <w:szCs w:val="28"/>
          <w:lang w:eastAsia="en-US"/>
        </w:rPr>
        <w:t xml:space="preserve"> т.е. «</w:t>
      </w:r>
      <w:r w:rsidR="00955890" w:rsidRPr="007323E2">
        <w:rPr>
          <w:rFonts w:eastAsiaTheme="minorHAnsi"/>
          <w:b/>
          <w:sz w:val="28"/>
          <w:szCs w:val="28"/>
          <w:lang w:eastAsia="en-US"/>
        </w:rPr>
        <w:t xml:space="preserve">вид информационного обмена обучающихся с </w:t>
      </w:r>
      <w:r w:rsidR="00955890" w:rsidRPr="00CA6409">
        <w:rPr>
          <w:rFonts w:eastAsiaTheme="minorHAnsi"/>
          <w:sz w:val="28"/>
          <w:szCs w:val="28"/>
          <w:lang w:eastAsia="en-US"/>
        </w:rPr>
        <w:t>окружающей информационной средой».</w:t>
      </w:r>
    </w:p>
    <w:p w:rsidR="00CA6409" w:rsidRDefault="00CA6409" w:rsidP="004133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6409">
        <w:rPr>
          <w:rFonts w:eastAsiaTheme="minorHAnsi"/>
          <w:sz w:val="28"/>
          <w:szCs w:val="28"/>
          <w:lang w:eastAsia="en-US"/>
        </w:rPr>
        <w:t>В Федеральном законе «Об образовании в Российской Федерации», вступившем в силу с 01 сентября 2013 года,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</w:t>
      </w:r>
      <w:r w:rsidRPr="00CA6409">
        <w:rPr>
          <w:rFonts w:eastAsiaTheme="minorHAnsi"/>
          <w:sz w:val="28"/>
          <w:szCs w:val="28"/>
          <w:lang w:eastAsia="en-US"/>
        </w:rPr>
        <w:softHyphen/>
        <w:t>онные ресурсы и иные материальные объекты, необходимые для организации образовательной деятельности относятся к средствам обучения и воспитания (Статья 2.</w:t>
      </w:r>
      <w:proofErr w:type="gramEnd"/>
      <w:r w:rsidRPr="00CA64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A6409">
        <w:rPr>
          <w:rFonts w:eastAsiaTheme="minorHAnsi"/>
          <w:sz w:val="28"/>
          <w:szCs w:val="28"/>
          <w:lang w:eastAsia="en-US"/>
        </w:rPr>
        <w:t>П. 26)</w:t>
      </w:r>
      <w:proofErr w:type="gramEnd"/>
    </w:p>
    <w:p w:rsidR="00E77C72" w:rsidRPr="004241B8" w:rsidRDefault="00E77C72" w:rsidP="00E77C7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необходимых умений для осуществления педагогической деятельности по реализации программ дошкольного образования согласно профессиональному стандарту "Педагог  (Применяется с 1 января 2017 г.), утв. приказом Минтруда России от 18 октября 2013 г. </w:t>
      </w:r>
      <w:hyperlink r:id="rId8" w:anchor="/document/99/499053710/" w:history="1">
        <w:r w:rsidRPr="004241B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№ 544н</w:t>
        </w:r>
      </w:hyperlink>
      <w:proofErr w:type="gramStart"/>
      <w:r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,</w:t>
      </w:r>
      <w:proofErr w:type="gramEnd"/>
      <w:r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отмечается владение педагогом </w:t>
      </w:r>
      <w:proofErr w:type="spellStart"/>
      <w:r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ИКТ-компетентностями</w:t>
      </w:r>
      <w:proofErr w:type="spellEnd"/>
      <w:r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необходимыми и достаточными для планирования, реализации и оценки образовательной</w:t>
      </w:r>
      <w:r w:rsidR="00B93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 с детьми раннего и дошкольного возраста.</w:t>
      </w:r>
    </w:p>
    <w:p w:rsidR="00955890" w:rsidRPr="00955890" w:rsidRDefault="00955890" w:rsidP="00B001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5890">
        <w:rPr>
          <w:rFonts w:eastAsiaTheme="minorHAnsi"/>
          <w:sz w:val="28"/>
          <w:szCs w:val="28"/>
          <w:lang w:eastAsia="en-US"/>
        </w:rPr>
        <w:t xml:space="preserve">  Использование интерактивных технологий в воспитательно-образовательном процессе предполагает наличие интерактивного оборудования. В нашем учреждении </w:t>
      </w:r>
      <w:r w:rsidR="007323E2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Pr="00955890">
        <w:rPr>
          <w:rFonts w:eastAsiaTheme="minorHAnsi"/>
          <w:sz w:val="28"/>
          <w:szCs w:val="28"/>
          <w:lang w:eastAsia="en-US"/>
        </w:rPr>
        <w:t>интерак</w:t>
      </w:r>
      <w:r w:rsidR="007323E2">
        <w:rPr>
          <w:rFonts w:eastAsiaTheme="minorHAnsi"/>
          <w:sz w:val="28"/>
          <w:szCs w:val="28"/>
          <w:lang w:eastAsia="en-US"/>
        </w:rPr>
        <w:t>тивное оборудование представлен</w:t>
      </w:r>
      <w:r w:rsidR="0041333E">
        <w:rPr>
          <w:rFonts w:eastAsiaTheme="minorHAnsi"/>
          <w:sz w:val="28"/>
          <w:szCs w:val="28"/>
          <w:lang w:eastAsia="en-US"/>
        </w:rPr>
        <w:t>о</w:t>
      </w:r>
      <w:r w:rsidR="007323E2">
        <w:rPr>
          <w:rFonts w:eastAsiaTheme="minorHAnsi"/>
          <w:sz w:val="28"/>
          <w:szCs w:val="28"/>
          <w:lang w:eastAsia="en-US"/>
        </w:rPr>
        <w:t>:</w:t>
      </w:r>
      <w:r w:rsidRPr="00955890">
        <w:rPr>
          <w:rFonts w:eastAsiaTheme="minorHAnsi"/>
          <w:sz w:val="28"/>
          <w:szCs w:val="28"/>
          <w:lang w:eastAsia="en-US"/>
        </w:rPr>
        <w:t xml:space="preserve"> компьютерами, интерактивными досками, мультимедийным оборудованием,</w:t>
      </w:r>
      <w:r w:rsidR="007323E2">
        <w:rPr>
          <w:rFonts w:eastAsiaTheme="minorHAnsi"/>
          <w:sz w:val="28"/>
          <w:szCs w:val="28"/>
          <w:lang w:eastAsia="en-US"/>
        </w:rPr>
        <w:t xml:space="preserve"> электронными интерактивными играми</w:t>
      </w:r>
      <w:r w:rsidR="00E20CD6">
        <w:rPr>
          <w:rFonts w:eastAsiaTheme="minorHAnsi"/>
          <w:sz w:val="28"/>
          <w:szCs w:val="28"/>
          <w:lang w:eastAsia="en-US"/>
        </w:rPr>
        <w:t xml:space="preserve">, </w:t>
      </w:r>
      <w:r w:rsidR="00B00155" w:rsidRPr="00B00155">
        <w:rPr>
          <w:rFonts w:eastAsiaTheme="minorHAnsi"/>
          <w:sz w:val="28"/>
          <w:szCs w:val="28"/>
          <w:lang w:eastAsia="en-US"/>
        </w:rPr>
        <w:t>шахматными компьютерами, образовательными робототехническими конструкторами</w:t>
      </w:r>
      <w:r w:rsidR="00B0015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 w:rsidR="00B00155">
        <w:rPr>
          <w:rFonts w:eastAsiaTheme="minorHAnsi"/>
          <w:sz w:val="28"/>
          <w:szCs w:val="28"/>
          <w:lang w:eastAsia="en-US"/>
        </w:rPr>
        <w:t>документ-камерами</w:t>
      </w:r>
      <w:proofErr w:type="spellEnd"/>
      <w:proofErr w:type="gramEnd"/>
      <w:r w:rsidR="00B00155" w:rsidRPr="00B00155">
        <w:rPr>
          <w:rFonts w:eastAsiaTheme="minorHAnsi"/>
          <w:sz w:val="28"/>
          <w:szCs w:val="28"/>
          <w:lang w:eastAsia="en-US"/>
        </w:rPr>
        <w:t>, ноутбуками,</w:t>
      </w:r>
      <w:r w:rsidR="00B00155">
        <w:rPr>
          <w:rFonts w:eastAsiaTheme="minorHAnsi"/>
          <w:sz w:val="28"/>
          <w:szCs w:val="28"/>
          <w:lang w:eastAsia="en-US"/>
        </w:rPr>
        <w:t xml:space="preserve"> </w:t>
      </w:r>
      <w:r w:rsidR="00B939A1">
        <w:rPr>
          <w:rFonts w:eastAsiaTheme="minorHAnsi"/>
          <w:sz w:val="28"/>
          <w:szCs w:val="28"/>
          <w:lang w:eastAsia="en-US"/>
        </w:rPr>
        <w:t xml:space="preserve">музыкальными </w:t>
      </w:r>
      <w:r w:rsidR="00B00155">
        <w:rPr>
          <w:rFonts w:eastAsiaTheme="minorHAnsi"/>
          <w:sz w:val="28"/>
          <w:szCs w:val="28"/>
          <w:lang w:eastAsia="en-US"/>
        </w:rPr>
        <w:t>колонками, студия для создания мультипликационных фильмов и многое другое.</w:t>
      </w:r>
      <w:r w:rsidR="00B00155" w:rsidRPr="00B00155">
        <w:rPr>
          <w:rFonts w:eastAsiaTheme="minorHAnsi"/>
          <w:sz w:val="28"/>
          <w:szCs w:val="28"/>
          <w:lang w:eastAsia="en-US"/>
        </w:rPr>
        <w:t xml:space="preserve"> </w:t>
      </w:r>
    </w:p>
    <w:p w:rsidR="0041333E" w:rsidRDefault="0041333E" w:rsidP="0041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E2" w:rsidRDefault="00E20CD6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4A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065DE2" w:rsidRPr="00065DE2">
        <w:rPr>
          <w:rFonts w:ascii="Times New Roman" w:hAnsi="Times New Roman" w:cs="Times New Roman"/>
          <w:sz w:val="28"/>
          <w:szCs w:val="28"/>
        </w:rPr>
        <w:t xml:space="preserve">При наличии такого разнообразия оборудования </w:t>
      </w:r>
      <w:r w:rsidR="00514B08">
        <w:rPr>
          <w:rFonts w:ascii="Times New Roman" w:hAnsi="Times New Roman" w:cs="Times New Roman"/>
          <w:sz w:val="28"/>
          <w:szCs w:val="28"/>
        </w:rPr>
        <w:t xml:space="preserve"> и таких требованиях к </w:t>
      </w:r>
      <w:proofErr w:type="spellStart"/>
      <w:r w:rsidR="00514B08">
        <w:rPr>
          <w:rFonts w:ascii="Times New Roman" w:hAnsi="Times New Roman" w:cs="Times New Roman"/>
          <w:sz w:val="28"/>
          <w:szCs w:val="28"/>
        </w:rPr>
        <w:t>профкомпетентности</w:t>
      </w:r>
      <w:proofErr w:type="spellEnd"/>
      <w:r w:rsidR="00514B08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065DE2" w:rsidRPr="00065DE2">
        <w:rPr>
          <w:rFonts w:ascii="Times New Roman" w:hAnsi="Times New Roman" w:cs="Times New Roman"/>
          <w:sz w:val="28"/>
          <w:szCs w:val="28"/>
        </w:rPr>
        <w:t xml:space="preserve">возникает потребность </w:t>
      </w:r>
      <w:r w:rsidR="0041333E">
        <w:rPr>
          <w:rFonts w:ascii="Times New Roman" w:hAnsi="Times New Roman" w:cs="Times New Roman"/>
          <w:sz w:val="28"/>
          <w:szCs w:val="28"/>
        </w:rPr>
        <w:t xml:space="preserve">в </w:t>
      </w:r>
      <w:r w:rsidR="00065DE2" w:rsidRPr="00065DE2">
        <w:rPr>
          <w:rFonts w:ascii="Times New Roman" w:hAnsi="Times New Roman" w:cs="Times New Roman"/>
          <w:sz w:val="28"/>
          <w:szCs w:val="28"/>
        </w:rPr>
        <w:t>ИКТ компетентн</w:t>
      </w:r>
      <w:r w:rsidR="0041333E">
        <w:rPr>
          <w:rFonts w:ascii="Times New Roman" w:hAnsi="Times New Roman" w:cs="Times New Roman"/>
          <w:sz w:val="28"/>
          <w:szCs w:val="28"/>
        </w:rPr>
        <w:t xml:space="preserve">ых </w:t>
      </w:r>
      <w:r w:rsidR="00065DE2" w:rsidRPr="00065DE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41333E">
        <w:rPr>
          <w:rFonts w:ascii="Times New Roman" w:hAnsi="Times New Roman" w:cs="Times New Roman"/>
          <w:sz w:val="28"/>
          <w:szCs w:val="28"/>
        </w:rPr>
        <w:t>х</w:t>
      </w:r>
      <w:r w:rsidR="00065DE2" w:rsidRPr="00065DE2">
        <w:rPr>
          <w:rFonts w:ascii="Times New Roman" w:hAnsi="Times New Roman" w:cs="Times New Roman"/>
          <w:sz w:val="28"/>
          <w:szCs w:val="28"/>
        </w:rPr>
        <w:t>.</w:t>
      </w:r>
      <w:r w:rsidR="00065DE2">
        <w:rPr>
          <w:rFonts w:ascii="Times New Roman" w:hAnsi="Times New Roman" w:cs="Times New Roman"/>
          <w:b/>
          <w:sz w:val="28"/>
          <w:szCs w:val="28"/>
        </w:rPr>
        <w:t xml:space="preserve"> Коллеги, дайте определение, ИКТ компетентный педагог?</w:t>
      </w:r>
    </w:p>
    <w:p w:rsidR="00065DE2" w:rsidRDefault="00065DE2" w:rsidP="0041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E2" w:rsidRPr="00065DE2" w:rsidRDefault="00065DE2" w:rsidP="004133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4A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65DE2">
        <w:rPr>
          <w:rFonts w:ascii="Times New Roman" w:hAnsi="Times New Roman" w:cs="Times New Roman"/>
          <w:sz w:val="28"/>
          <w:szCs w:val="28"/>
        </w:rPr>
        <w:t>: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5DE2">
        <w:rPr>
          <w:rFonts w:ascii="Times New Roman" w:hAnsi="Times New Roman" w:cs="Times New Roman"/>
          <w:sz w:val="28"/>
          <w:szCs w:val="28"/>
        </w:rPr>
        <w:t>коммуникационная  компетентность  современного  педагога,</w:t>
      </w:r>
      <w:r w:rsidR="00B939A1">
        <w:rPr>
          <w:rFonts w:ascii="Times New Roman" w:hAnsi="Times New Roman" w:cs="Times New Roman"/>
          <w:sz w:val="28"/>
          <w:szCs w:val="28"/>
        </w:rPr>
        <w:t xml:space="preserve"> </w:t>
      </w:r>
      <w:r w:rsidRPr="00065DE2">
        <w:rPr>
          <w:rFonts w:ascii="Times New Roman" w:hAnsi="Times New Roman" w:cs="Times New Roman"/>
          <w:sz w:val="28"/>
          <w:szCs w:val="28"/>
        </w:rPr>
        <w:t>по мнению А.В. Адольфа, включает три основных аспекта:</w:t>
      </w:r>
    </w:p>
    <w:p w:rsidR="00065DE2" w:rsidRPr="00065DE2" w:rsidRDefault="00065DE2" w:rsidP="004133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E2">
        <w:rPr>
          <w:rFonts w:ascii="Times New Roman" w:hAnsi="Times New Roman" w:cs="Times New Roman"/>
          <w:sz w:val="28"/>
          <w:szCs w:val="28"/>
        </w:rPr>
        <w:t>1.Наличие достаточного уровня функциональной грамотности в сфере ИКТ.</w:t>
      </w:r>
    </w:p>
    <w:p w:rsidR="00065DE2" w:rsidRPr="00065DE2" w:rsidRDefault="00065DE2" w:rsidP="004133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E2">
        <w:rPr>
          <w:rFonts w:ascii="Times New Roman" w:hAnsi="Times New Roman" w:cs="Times New Roman"/>
          <w:sz w:val="28"/>
          <w:szCs w:val="28"/>
        </w:rPr>
        <w:t>2.Эффективное обоснованное применение ИКТ в деятельности для решения профессиональных, социальных и личностных задач.</w:t>
      </w:r>
    </w:p>
    <w:p w:rsidR="00065DE2" w:rsidRPr="00065DE2" w:rsidRDefault="00065DE2" w:rsidP="004133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E2">
        <w:rPr>
          <w:rFonts w:ascii="Times New Roman" w:hAnsi="Times New Roman" w:cs="Times New Roman"/>
          <w:sz w:val="28"/>
          <w:szCs w:val="28"/>
        </w:rPr>
        <w:t xml:space="preserve">3.Понимание ИКТ как основы новой парадигмы в образовании, направленной на развитие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65DE2">
        <w:rPr>
          <w:rFonts w:ascii="Times New Roman" w:hAnsi="Times New Roman" w:cs="Times New Roman"/>
          <w:sz w:val="28"/>
          <w:szCs w:val="28"/>
        </w:rPr>
        <w:t xml:space="preserve"> как субъектов информационного общества, способных к созданию знаний,  умеющих  оперировать  массивами  информации  для  получения  нового интеллектуального результата</w:t>
      </w:r>
    </w:p>
    <w:p w:rsidR="00065DE2" w:rsidRPr="00065DE2" w:rsidRDefault="00065DE2" w:rsidP="004133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B2E3A" w:rsidRPr="00065DE2" w:rsidRDefault="006D752D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4A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E20CD6" w:rsidRPr="00CB2E3A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E20CD6">
        <w:rPr>
          <w:rFonts w:ascii="Times New Roman" w:hAnsi="Times New Roman" w:cs="Times New Roman"/>
          <w:sz w:val="28"/>
          <w:szCs w:val="28"/>
        </w:rPr>
        <w:t>о</w:t>
      </w:r>
      <w:r w:rsidR="00E20CD6" w:rsidRPr="0029106E">
        <w:rPr>
          <w:rFonts w:ascii="Times New Roman" w:hAnsi="Times New Roman" w:cs="Times New Roman"/>
          <w:sz w:val="28"/>
          <w:szCs w:val="28"/>
        </w:rPr>
        <w:t xml:space="preserve">стается </w:t>
      </w:r>
      <w:r w:rsidR="00E20CD6">
        <w:rPr>
          <w:rFonts w:ascii="Times New Roman" w:hAnsi="Times New Roman" w:cs="Times New Roman"/>
          <w:sz w:val="28"/>
          <w:szCs w:val="28"/>
        </w:rPr>
        <w:t xml:space="preserve">ли </w:t>
      </w:r>
      <w:r w:rsidR="00E20CD6" w:rsidRPr="0029106E">
        <w:rPr>
          <w:rFonts w:ascii="Times New Roman" w:hAnsi="Times New Roman" w:cs="Times New Roman"/>
          <w:sz w:val="28"/>
          <w:szCs w:val="28"/>
        </w:rPr>
        <w:t>актуальной проблема профессиональной компетенции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нашего учреждения</w:t>
      </w:r>
      <w:r w:rsidR="00B939A1">
        <w:rPr>
          <w:rFonts w:ascii="Times New Roman" w:hAnsi="Times New Roman" w:cs="Times New Roman"/>
          <w:sz w:val="28"/>
          <w:szCs w:val="28"/>
        </w:rPr>
        <w:t xml:space="preserve"> </w:t>
      </w:r>
      <w:r w:rsidR="00CB2E3A" w:rsidRPr="00CB2E3A">
        <w:rPr>
          <w:rFonts w:ascii="Times New Roman" w:hAnsi="Times New Roman" w:cs="Times New Roman"/>
          <w:sz w:val="28"/>
          <w:szCs w:val="28"/>
        </w:rPr>
        <w:t>при использовани</w:t>
      </w:r>
      <w:r w:rsidR="00CB2E3A">
        <w:rPr>
          <w:rFonts w:ascii="Times New Roman" w:hAnsi="Times New Roman" w:cs="Times New Roman"/>
          <w:sz w:val="28"/>
          <w:szCs w:val="28"/>
        </w:rPr>
        <w:t xml:space="preserve">и </w:t>
      </w:r>
      <w:r w:rsidR="00CB2E3A" w:rsidRPr="00CB2E3A">
        <w:rPr>
          <w:rFonts w:ascii="Times New Roman" w:hAnsi="Times New Roman" w:cs="Times New Roman"/>
          <w:sz w:val="28"/>
          <w:szCs w:val="28"/>
        </w:rPr>
        <w:t>интерактив</w:t>
      </w:r>
      <w:r w:rsidR="00CB2E3A">
        <w:rPr>
          <w:rFonts w:ascii="Times New Roman" w:hAnsi="Times New Roman" w:cs="Times New Roman"/>
          <w:sz w:val="28"/>
          <w:szCs w:val="28"/>
        </w:rPr>
        <w:t xml:space="preserve">ного развивающего оборудования в образовательном процессе? </w:t>
      </w:r>
      <w:r w:rsidR="00CB2E3A" w:rsidRPr="00065DE2">
        <w:rPr>
          <w:rFonts w:ascii="Times New Roman" w:hAnsi="Times New Roman" w:cs="Times New Roman"/>
          <w:b/>
          <w:sz w:val="28"/>
          <w:szCs w:val="28"/>
        </w:rPr>
        <w:t>Как вы считаете, в чем заключается основная проблема?</w:t>
      </w:r>
      <w:r w:rsidR="005F3D71" w:rsidRPr="00065DE2">
        <w:rPr>
          <w:rFonts w:ascii="Times New Roman" w:hAnsi="Times New Roman" w:cs="Times New Roman"/>
          <w:b/>
          <w:sz w:val="28"/>
          <w:szCs w:val="28"/>
        </w:rPr>
        <w:t xml:space="preserve"> Ответы педагогов.</w:t>
      </w:r>
    </w:p>
    <w:p w:rsidR="00CB2E3A" w:rsidRPr="00CB2E3A" w:rsidRDefault="00CB2E3A" w:rsidP="0041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D6" w:rsidRDefault="006D752D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4A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65DE2">
        <w:rPr>
          <w:rFonts w:ascii="Times New Roman" w:hAnsi="Times New Roman" w:cs="Times New Roman"/>
          <w:sz w:val="28"/>
          <w:szCs w:val="28"/>
        </w:rPr>
        <w:t>:</w:t>
      </w:r>
      <w:r w:rsidR="005F3D71" w:rsidRPr="00722AB5">
        <w:rPr>
          <w:rFonts w:ascii="Times New Roman" w:hAnsi="Times New Roman" w:cs="Times New Roman"/>
          <w:b/>
          <w:sz w:val="28"/>
          <w:szCs w:val="28"/>
        </w:rPr>
        <w:t>Очевидно,</w:t>
      </w:r>
      <w:r w:rsidR="005F3D71" w:rsidRPr="0029106E">
        <w:rPr>
          <w:rFonts w:ascii="Times New Roman" w:hAnsi="Times New Roman" w:cs="Times New Roman"/>
          <w:sz w:val="28"/>
          <w:szCs w:val="28"/>
        </w:rPr>
        <w:t xml:space="preserve"> что педагог, который ведет занятия с использованием мультимедиа-проектора, компьютер</w:t>
      </w:r>
      <w:r w:rsidR="005F3D71">
        <w:rPr>
          <w:rFonts w:ascii="Times New Roman" w:hAnsi="Times New Roman" w:cs="Times New Roman"/>
          <w:sz w:val="28"/>
          <w:szCs w:val="28"/>
        </w:rPr>
        <w:t>а, обладает качественным преиму</w:t>
      </w:r>
      <w:r w:rsidR="005F3D71" w:rsidRPr="0029106E">
        <w:rPr>
          <w:rFonts w:ascii="Times New Roman" w:hAnsi="Times New Roman" w:cs="Times New Roman"/>
          <w:sz w:val="28"/>
          <w:szCs w:val="28"/>
        </w:rPr>
        <w:t>ществом перед коллегой,</w:t>
      </w:r>
      <w:r w:rsidR="00B939A1">
        <w:rPr>
          <w:rFonts w:ascii="Times New Roman" w:hAnsi="Times New Roman" w:cs="Times New Roman"/>
          <w:sz w:val="28"/>
          <w:szCs w:val="28"/>
        </w:rPr>
        <w:t xml:space="preserve"> </w:t>
      </w:r>
      <w:r w:rsidR="005F3D71" w:rsidRPr="0029106E">
        <w:rPr>
          <w:rFonts w:ascii="Times New Roman" w:hAnsi="Times New Roman" w:cs="Times New Roman"/>
          <w:sz w:val="28"/>
          <w:szCs w:val="28"/>
        </w:rPr>
        <w:t>действующим только в рамках традиционных технологий. Ведь такие занятия</w:t>
      </w:r>
      <w:r w:rsidR="00B939A1">
        <w:rPr>
          <w:rFonts w:ascii="Times New Roman" w:hAnsi="Times New Roman" w:cs="Times New Roman"/>
          <w:sz w:val="28"/>
          <w:szCs w:val="28"/>
        </w:rPr>
        <w:t xml:space="preserve"> </w:t>
      </w:r>
      <w:r w:rsidR="005F3D71" w:rsidRPr="0029106E">
        <w:rPr>
          <w:rFonts w:ascii="Times New Roman" w:hAnsi="Times New Roman" w:cs="Times New Roman"/>
          <w:sz w:val="28"/>
          <w:szCs w:val="28"/>
        </w:rPr>
        <w:t>позволяют  интегрировать аудиовизуальную  информацию,  представленную  в</w:t>
      </w:r>
      <w:r w:rsidR="00B939A1">
        <w:rPr>
          <w:rFonts w:ascii="Times New Roman" w:hAnsi="Times New Roman" w:cs="Times New Roman"/>
          <w:sz w:val="28"/>
          <w:szCs w:val="28"/>
        </w:rPr>
        <w:t xml:space="preserve"> </w:t>
      </w:r>
      <w:r w:rsidR="005F3D71" w:rsidRPr="0029106E">
        <w:rPr>
          <w:rFonts w:ascii="Times New Roman" w:hAnsi="Times New Roman" w:cs="Times New Roman"/>
          <w:sz w:val="28"/>
          <w:szCs w:val="28"/>
        </w:rPr>
        <w:t>различной форме (видеофильм, анимация, слайды, музыка), активизируют внимание</w:t>
      </w:r>
      <w:r w:rsidR="00B939A1">
        <w:rPr>
          <w:rFonts w:ascii="Times New Roman" w:hAnsi="Times New Roman" w:cs="Times New Roman"/>
          <w:sz w:val="28"/>
          <w:szCs w:val="28"/>
        </w:rPr>
        <w:t xml:space="preserve"> </w:t>
      </w:r>
      <w:r w:rsidR="005F3D71" w:rsidRPr="0029106E">
        <w:rPr>
          <w:rFonts w:ascii="Times New Roman" w:hAnsi="Times New Roman" w:cs="Times New Roman"/>
          <w:sz w:val="28"/>
          <w:szCs w:val="28"/>
        </w:rPr>
        <w:t>детей благодаря возможности демонстрации явлений и объектов в динамике.</w:t>
      </w:r>
    </w:p>
    <w:p w:rsidR="006D752D" w:rsidRPr="00C73CDF" w:rsidRDefault="006D752D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4A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73CDF" w:rsidRPr="00C73CDF">
        <w:rPr>
          <w:rFonts w:ascii="Times New Roman" w:hAnsi="Times New Roman" w:cs="Times New Roman"/>
          <w:sz w:val="28"/>
          <w:szCs w:val="28"/>
        </w:rPr>
        <w:t>Сейчас наши педагоги-специалисты представят вашему вниманию интерактивные игры, которые вы можете использовать в работе с детьми.</w:t>
      </w:r>
    </w:p>
    <w:p w:rsidR="00C73CDF" w:rsidRPr="003F1E68" w:rsidRDefault="00C73CDF" w:rsidP="00413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E68">
        <w:rPr>
          <w:rFonts w:ascii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6D752D" w:rsidRPr="003F1E68" w:rsidRDefault="001E2C84" w:rsidP="00413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E68">
        <w:rPr>
          <w:rFonts w:ascii="Times New Roman" w:hAnsi="Times New Roman" w:cs="Times New Roman"/>
          <w:i/>
          <w:sz w:val="28"/>
          <w:szCs w:val="28"/>
        </w:rPr>
        <w:t xml:space="preserve">«Использование современных технологий в логопедической работе с детьми ОВЗ», </w:t>
      </w:r>
      <w:r w:rsidR="006D752D" w:rsidRPr="003F1E68">
        <w:rPr>
          <w:rFonts w:ascii="Times New Roman" w:hAnsi="Times New Roman" w:cs="Times New Roman"/>
          <w:i/>
          <w:sz w:val="28"/>
          <w:szCs w:val="28"/>
        </w:rPr>
        <w:t>Клёсова О.Н.</w:t>
      </w:r>
      <w:r w:rsidR="00E27803" w:rsidRPr="003F1E68">
        <w:rPr>
          <w:rFonts w:ascii="Times New Roman" w:hAnsi="Times New Roman" w:cs="Times New Roman"/>
          <w:i/>
          <w:sz w:val="28"/>
          <w:szCs w:val="28"/>
        </w:rPr>
        <w:t>, учитель-логопед</w:t>
      </w:r>
    </w:p>
    <w:p w:rsidR="00C73CDF" w:rsidRPr="003F1E68" w:rsidRDefault="00C73CDF" w:rsidP="004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CDF" w:rsidRPr="003F1E68" w:rsidRDefault="00C73CDF" w:rsidP="00413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E68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6D752D" w:rsidRPr="003F1E68" w:rsidRDefault="00C73CDF" w:rsidP="00413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E68">
        <w:rPr>
          <w:rFonts w:ascii="Times New Roman" w:hAnsi="Times New Roman" w:cs="Times New Roman"/>
          <w:b/>
          <w:i/>
          <w:sz w:val="28"/>
          <w:szCs w:val="28"/>
        </w:rPr>
        <w:t>Интерактивный тест</w:t>
      </w:r>
      <w:r w:rsidR="00A76D54" w:rsidRPr="003F1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1E68">
        <w:rPr>
          <w:rFonts w:ascii="Times New Roman" w:hAnsi="Times New Roman" w:cs="Times New Roman"/>
          <w:b/>
          <w:i/>
          <w:sz w:val="28"/>
          <w:szCs w:val="28"/>
        </w:rPr>
        <w:t>«Знатоки физической культуры»</w:t>
      </w:r>
      <w:proofErr w:type="gramStart"/>
      <w:r w:rsidRPr="003F1E6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752D" w:rsidRPr="003F1E6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D752D" w:rsidRPr="003F1E68">
        <w:rPr>
          <w:rFonts w:ascii="Times New Roman" w:hAnsi="Times New Roman" w:cs="Times New Roman"/>
          <w:i/>
          <w:sz w:val="28"/>
          <w:szCs w:val="28"/>
        </w:rPr>
        <w:t>ахитова Р.Р., инструктор по физической культуре</w:t>
      </w:r>
    </w:p>
    <w:p w:rsidR="00C73CDF" w:rsidRPr="003F1E68" w:rsidRDefault="00C73CDF" w:rsidP="004133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CDF" w:rsidRPr="003F1E68" w:rsidRDefault="00C73CDF" w:rsidP="00413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E68"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6D752D" w:rsidRPr="003F1E68" w:rsidRDefault="006D752D" w:rsidP="00413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E68">
        <w:rPr>
          <w:rFonts w:ascii="Times New Roman" w:hAnsi="Times New Roman" w:cs="Times New Roman"/>
          <w:i/>
          <w:sz w:val="28"/>
          <w:szCs w:val="28"/>
        </w:rPr>
        <w:t>Улаева Т.Н., педагог-организатор</w:t>
      </w:r>
    </w:p>
    <w:p w:rsidR="006D752D" w:rsidRPr="00FD6E63" w:rsidRDefault="006D752D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72A" w:rsidRPr="00BF672A" w:rsidRDefault="00DC7F50" w:rsidP="001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72A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F672A" w:rsidRPr="00BF672A">
        <w:rPr>
          <w:rFonts w:ascii="Times New Roman" w:hAnsi="Times New Roman" w:cs="Times New Roman"/>
          <w:sz w:val="28"/>
          <w:szCs w:val="28"/>
        </w:rPr>
        <w:t>Существует много вариантов интерактивных игр, но способ их проведения достаточно универсален и основывается на следующем алгоритме:</w:t>
      </w:r>
    </w:p>
    <w:p w:rsid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BF672A">
        <w:rPr>
          <w:rFonts w:eastAsiaTheme="minorHAnsi"/>
          <w:sz w:val="28"/>
          <w:szCs w:val="28"/>
          <w:lang w:eastAsia="en-US"/>
        </w:rPr>
        <w:t>Подбор педагогом заданий и упражнений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672A" w:rsidRP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72A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Обозначение  </w:t>
      </w:r>
      <w:r w:rsidRPr="00BF672A">
        <w:rPr>
          <w:rFonts w:eastAsiaTheme="minorHAnsi"/>
          <w:sz w:val="28"/>
          <w:szCs w:val="28"/>
          <w:lang w:eastAsia="en-US"/>
        </w:rPr>
        <w:t>проблем</w:t>
      </w:r>
      <w:r>
        <w:rPr>
          <w:rFonts w:eastAsiaTheme="minorHAnsi"/>
          <w:sz w:val="28"/>
          <w:szCs w:val="28"/>
          <w:lang w:eastAsia="en-US"/>
        </w:rPr>
        <w:t>ы</w:t>
      </w:r>
      <w:r w:rsidRPr="00BF672A">
        <w:rPr>
          <w:rFonts w:eastAsiaTheme="minorHAnsi"/>
          <w:sz w:val="28"/>
          <w:szCs w:val="28"/>
          <w:lang w:eastAsia="en-US"/>
        </w:rPr>
        <w:t xml:space="preserve">, которую предстоит решить, с    </w:t>
      </w:r>
      <w:r>
        <w:rPr>
          <w:rFonts w:eastAsiaTheme="minorHAnsi"/>
          <w:sz w:val="28"/>
          <w:szCs w:val="28"/>
          <w:lang w:eastAsia="en-US"/>
        </w:rPr>
        <w:t>ц</w:t>
      </w:r>
      <w:r w:rsidRPr="00BF672A">
        <w:rPr>
          <w:rFonts w:eastAsiaTheme="minorHAnsi"/>
          <w:sz w:val="28"/>
          <w:szCs w:val="28"/>
          <w:lang w:eastAsia="en-US"/>
        </w:rPr>
        <w:t>елью, котор</w:t>
      </w:r>
      <w:r>
        <w:rPr>
          <w:rFonts w:eastAsiaTheme="minorHAnsi"/>
          <w:sz w:val="28"/>
          <w:szCs w:val="28"/>
          <w:lang w:eastAsia="en-US"/>
        </w:rPr>
        <w:t>ую</w:t>
      </w:r>
      <w:r w:rsidRPr="00BF672A">
        <w:rPr>
          <w:rFonts w:eastAsiaTheme="minorHAnsi"/>
          <w:sz w:val="28"/>
          <w:szCs w:val="28"/>
          <w:lang w:eastAsia="en-US"/>
        </w:rPr>
        <w:t xml:space="preserve"> надо достичь. Детей информируют о правилах игры, дают им четкие инструкции.</w:t>
      </w:r>
    </w:p>
    <w:p w:rsidR="00BF672A" w:rsidRP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BF672A">
        <w:rPr>
          <w:rFonts w:eastAsiaTheme="minorHAnsi"/>
          <w:sz w:val="28"/>
          <w:szCs w:val="28"/>
          <w:lang w:eastAsia="en-US"/>
        </w:rPr>
        <w:t>В процессе игры дети взаимодействуют друг с другом для достижения</w:t>
      </w:r>
      <w:r w:rsidR="005A213C">
        <w:rPr>
          <w:rFonts w:eastAsiaTheme="minorHAnsi"/>
          <w:sz w:val="28"/>
          <w:szCs w:val="28"/>
          <w:lang w:eastAsia="en-US"/>
        </w:rPr>
        <w:t xml:space="preserve"> </w:t>
      </w:r>
      <w:r w:rsidRPr="00BF672A">
        <w:rPr>
          <w:rFonts w:eastAsiaTheme="minorHAnsi"/>
          <w:sz w:val="28"/>
          <w:szCs w:val="28"/>
          <w:lang w:eastAsia="en-US"/>
        </w:rPr>
        <w:t>поставленной цели. Если какие-то этапы вызывают затруднение, педагог</w:t>
      </w:r>
      <w:r w:rsidR="003F1E68">
        <w:rPr>
          <w:rFonts w:eastAsiaTheme="minorHAnsi"/>
          <w:sz w:val="28"/>
          <w:szCs w:val="28"/>
          <w:lang w:eastAsia="en-US"/>
        </w:rPr>
        <w:t xml:space="preserve"> </w:t>
      </w:r>
      <w:r w:rsidRPr="00BF672A">
        <w:rPr>
          <w:rFonts w:eastAsiaTheme="minorHAnsi"/>
          <w:sz w:val="28"/>
          <w:szCs w:val="28"/>
          <w:lang w:eastAsia="en-US"/>
        </w:rPr>
        <w:t>корректирует действия дошкольников.</w:t>
      </w:r>
    </w:p>
    <w:p w:rsidR="00BF672A" w:rsidRP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672A" w:rsidRPr="00BF672A" w:rsidRDefault="00BF672A" w:rsidP="003F1E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BF672A">
        <w:rPr>
          <w:rFonts w:eastAsiaTheme="minorHAnsi"/>
          <w:sz w:val="28"/>
          <w:szCs w:val="28"/>
          <w:lang w:eastAsia="en-US"/>
        </w:rPr>
        <w:t xml:space="preserve">По окончании игры  (после небольшой паузы, призванной снять    напряжение) анализируются результаты, подводятся итоги.     </w:t>
      </w:r>
    </w:p>
    <w:p w:rsidR="00065DE2" w:rsidRPr="00BF672A" w:rsidRDefault="00065DE2" w:rsidP="0041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71" w:rsidRDefault="00BE04D8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702274" w:rsidRPr="00A27D4A">
        <w:rPr>
          <w:rFonts w:ascii="Times New Roman" w:hAnsi="Times New Roman" w:cs="Times New Roman"/>
          <w:b/>
          <w:sz w:val="28"/>
          <w:szCs w:val="28"/>
        </w:rPr>
        <w:t>1:</w:t>
      </w:r>
      <w:r w:rsidR="00F34771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дополнительных платных образовательных услуг</w:t>
      </w:r>
      <w:r w:rsidR="00722AB5">
        <w:rPr>
          <w:rFonts w:ascii="Times New Roman" w:hAnsi="Times New Roman" w:cs="Times New Roman"/>
          <w:b/>
          <w:sz w:val="28"/>
          <w:szCs w:val="28"/>
        </w:rPr>
        <w:t xml:space="preserve"> в нашем саду </w:t>
      </w:r>
      <w:r w:rsidR="00F34771">
        <w:rPr>
          <w:rFonts w:ascii="Times New Roman" w:hAnsi="Times New Roman" w:cs="Times New Roman"/>
          <w:b/>
          <w:sz w:val="28"/>
          <w:szCs w:val="28"/>
        </w:rPr>
        <w:t xml:space="preserve"> приобретен шахматный компьютер (2шт). </w:t>
      </w:r>
    </w:p>
    <w:p w:rsidR="00065DE2" w:rsidRDefault="00F34771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71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F3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771">
        <w:rPr>
          <w:rFonts w:ascii="Times New Roman" w:hAnsi="Times New Roman" w:cs="Times New Roman"/>
          <w:sz w:val="28"/>
          <w:szCs w:val="28"/>
        </w:rPr>
        <w:t>Genius</w:t>
      </w:r>
      <w:proofErr w:type="spellEnd"/>
      <w:r w:rsidRPr="00F34771">
        <w:rPr>
          <w:rFonts w:ascii="Times New Roman" w:hAnsi="Times New Roman" w:cs="Times New Roman"/>
          <w:sz w:val="28"/>
          <w:szCs w:val="28"/>
        </w:rPr>
        <w:t xml:space="preserve"> — мощный шахматный компьютер уровня до кандидата в мастера включительно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F3477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выи</w:t>
      </w:r>
      <w:r w:rsidRPr="00F34771">
        <w:rPr>
          <w:rFonts w:ascii="Times New Roman" w:hAnsi="Times New Roman" w:cs="Times New Roman"/>
          <w:sz w:val="28"/>
          <w:szCs w:val="28"/>
        </w:rPr>
        <w:t xml:space="preserve">грала 10 чемпионатов мира по шахматам, обладающая отличным искусственным интеллектом с 30 уровнями сложности. Ведется запись всех ходов с возможностью переиграть с любой стадии, учитывается время. Также есть режим обучения и режим отображения всех возможных ходов. В некоторых условиях </w:t>
      </w:r>
      <w:proofErr w:type="spellStart"/>
      <w:r w:rsidRPr="00F34771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F3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771">
        <w:rPr>
          <w:rFonts w:ascii="Times New Roman" w:hAnsi="Times New Roman" w:cs="Times New Roman"/>
          <w:sz w:val="28"/>
          <w:szCs w:val="28"/>
        </w:rPr>
        <w:t>Genius</w:t>
      </w:r>
      <w:proofErr w:type="spellEnd"/>
      <w:r w:rsidRPr="00F34771">
        <w:rPr>
          <w:rFonts w:ascii="Times New Roman" w:hAnsi="Times New Roman" w:cs="Times New Roman"/>
          <w:sz w:val="28"/>
          <w:szCs w:val="28"/>
        </w:rPr>
        <w:t xml:space="preserve"> может просчитывать более 100 000 ходов в секунду.</w:t>
      </w:r>
    </w:p>
    <w:p w:rsidR="0041333E" w:rsidRDefault="0041333E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04D8" w:rsidRPr="00BE04D8" w:rsidRDefault="00F34771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72A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E04D8" w:rsidRPr="00BE04D8">
        <w:rPr>
          <w:rFonts w:ascii="Times New Roman" w:hAnsi="Times New Roman" w:cs="Times New Roman"/>
          <w:sz w:val="28"/>
          <w:szCs w:val="28"/>
        </w:rPr>
        <w:t>Ханты-Мансийск во второй раз  станет столицей Всемирной шахматной олимпиады в 2020 году. Таким образом, столица Югры станет четвертым городом мира, который дважды удостоен права провести олимпиаду за всю её историю. В этой олимпиаде принимают участие около 150 стран мира! Наверное</w:t>
      </w:r>
      <w:r w:rsidR="00BE04D8">
        <w:rPr>
          <w:rFonts w:ascii="Times New Roman" w:hAnsi="Times New Roman" w:cs="Times New Roman"/>
          <w:sz w:val="28"/>
          <w:szCs w:val="28"/>
        </w:rPr>
        <w:t>,</w:t>
      </w:r>
      <w:r w:rsidR="00BE04D8" w:rsidRPr="00BE04D8">
        <w:rPr>
          <w:rFonts w:ascii="Times New Roman" w:hAnsi="Times New Roman" w:cs="Times New Roman"/>
          <w:sz w:val="28"/>
          <w:szCs w:val="28"/>
        </w:rPr>
        <w:t xml:space="preserve"> поэтому в нашем </w:t>
      </w:r>
      <w:proofErr w:type="gramStart"/>
      <w:r w:rsidR="00BE04D8" w:rsidRPr="00BE04D8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BE04D8" w:rsidRPr="00BE04D8">
        <w:rPr>
          <w:rFonts w:ascii="Times New Roman" w:hAnsi="Times New Roman" w:cs="Times New Roman"/>
          <w:sz w:val="28"/>
          <w:szCs w:val="28"/>
        </w:rPr>
        <w:t xml:space="preserve"> активно и целенаправленно ведётся работа по шахматному образованию дошкольников и школьников.</w:t>
      </w:r>
    </w:p>
    <w:p w:rsidR="0041333E" w:rsidRDefault="0041333E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771" w:rsidRDefault="00BE04D8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A27D4A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использовании интерактивного развивающего оборудования в шахматном образовании продемонстрируют: </w:t>
      </w:r>
      <w:r w:rsidR="00F34771" w:rsidRPr="00FD6E63">
        <w:rPr>
          <w:rFonts w:ascii="Times New Roman" w:hAnsi="Times New Roman" w:cs="Times New Roman"/>
          <w:sz w:val="28"/>
          <w:szCs w:val="28"/>
        </w:rPr>
        <w:t>Кононенко И.Л.,</w:t>
      </w:r>
      <w:r w:rsidR="00F3477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771" w:rsidRPr="00FD6E63">
        <w:rPr>
          <w:rFonts w:ascii="Times New Roman" w:hAnsi="Times New Roman" w:cs="Times New Roman"/>
          <w:sz w:val="28"/>
          <w:szCs w:val="28"/>
        </w:rPr>
        <w:t>Иванова Л.В.,</w:t>
      </w:r>
      <w:r w:rsidR="00F3477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E04D8" w:rsidRDefault="00BE04D8" w:rsidP="0041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D8" w:rsidRPr="00FD6E63" w:rsidRDefault="00BE04D8" w:rsidP="00413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8E3B51" w:rsidRDefault="008E3B51" w:rsidP="0041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E18" w:rsidRDefault="00D52E18" w:rsidP="0041333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672A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применении интерактивного развивающего оборудования</w:t>
      </w:r>
      <w:r w:rsidR="005A2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2E18">
        <w:rPr>
          <w:rFonts w:ascii="Times New Roman" w:hAnsi="Times New Roman" w:cs="Times New Roman"/>
          <w:sz w:val="28"/>
          <w:szCs w:val="28"/>
        </w:rPr>
        <w:t>ажно соблюдать условия</w:t>
      </w:r>
      <w:r w:rsidR="005A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r w:rsidRPr="00D52E18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D52E18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 Расскажите, какие требования необходимо соблюдать?</w:t>
      </w:r>
    </w:p>
    <w:p w:rsidR="00D52E18" w:rsidRPr="00D52E18" w:rsidRDefault="00D52E18" w:rsidP="0041333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52E18" w:rsidRPr="00C66F06" w:rsidRDefault="00C66F06" w:rsidP="004133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F06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D52E18" w:rsidRPr="00C66F06">
        <w:rPr>
          <w:rFonts w:ascii="Times New Roman" w:hAnsi="Times New Roman" w:cs="Times New Roman"/>
          <w:sz w:val="28"/>
          <w:szCs w:val="28"/>
        </w:rPr>
        <w:t>можно "общаться" с компьютером не более 10-15 минут в день 3-4 раза в неделю.</w:t>
      </w:r>
    </w:p>
    <w:p w:rsidR="00D52E18" w:rsidRPr="00C66F06" w:rsidRDefault="00D52E18" w:rsidP="004133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F06">
        <w:rPr>
          <w:rFonts w:ascii="Times New Roman" w:hAnsi="Times New Roman" w:cs="Times New Roman"/>
          <w:sz w:val="28"/>
          <w:szCs w:val="28"/>
        </w:rPr>
        <w:t>Нужно включать в занятия игры, направленны</w:t>
      </w:r>
      <w:r w:rsidR="00C66F06" w:rsidRPr="00C66F06">
        <w:rPr>
          <w:rFonts w:ascii="Times New Roman" w:hAnsi="Times New Roman" w:cs="Times New Roman"/>
          <w:sz w:val="28"/>
          <w:szCs w:val="28"/>
        </w:rPr>
        <w:t>е</w:t>
      </w:r>
      <w:r w:rsidRPr="00C66F06">
        <w:rPr>
          <w:rFonts w:ascii="Times New Roman" w:hAnsi="Times New Roman" w:cs="Times New Roman"/>
          <w:sz w:val="28"/>
          <w:szCs w:val="28"/>
        </w:rPr>
        <w:t xml:space="preserve"> на профилактику нарушений зрения и отработку зрительно-пространственных отношений.</w:t>
      </w:r>
    </w:p>
    <w:p w:rsidR="00D52E18" w:rsidRPr="00C66F06" w:rsidRDefault="00C66F06" w:rsidP="004133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F06">
        <w:rPr>
          <w:rFonts w:ascii="Times New Roman" w:hAnsi="Times New Roman" w:cs="Times New Roman"/>
          <w:sz w:val="28"/>
          <w:szCs w:val="28"/>
        </w:rPr>
        <w:t>Р</w:t>
      </w:r>
      <w:r w:rsidR="00D52E18" w:rsidRPr="00C66F06">
        <w:rPr>
          <w:rFonts w:ascii="Times New Roman" w:hAnsi="Times New Roman" w:cs="Times New Roman"/>
          <w:sz w:val="28"/>
          <w:szCs w:val="28"/>
        </w:rPr>
        <w:t xml:space="preserve">асстояние от экрана до </w:t>
      </w:r>
      <w:proofErr w:type="gramStart"/>
      <w:r w:rsidR="00D52E18" w:rsidRPr="00C66F06">
        <w:rPr>
          <w:rFonts w:ascii="Times New Roman" w:hAnsi="Times New Roman" w:cs="Times New Roman"/>
          <w:sz w:val="28"/>
          <w:szCs w:val="28"/>
        </w:rPr>
        <w:t>стульев</w:t>
      </w:r>
      <w:proofErr w:type="gramEnd"/>
      <w:r w:rsidR="00D52E18" w:rsidRPr="00C66F06">
        <w:rPr>
          <w:rFonts w:ascii="Times New Roman" w:hAnsi="Times New Roman" w:cs="Times New Roman"/>
          <w:sz w:val="28"/>
          <w:szCs w:val="28"/>
        </w:rPr>
        <w:t xml:space="preserve"> на которых сидят дети 2 - 2, 5 метра.</w:t>
      </w:r>
    </w:p>
    <w:p w:rsidR="00D52E18" w:rsidRPr="00C66F06" w:rsidRDefault="00D52E18" w:rsidP="004133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66F06">
        <w:rPr>
          <w:rFonts w:ascii="Times New Roman" w:hAnsi="Times New Roman" w:cs="Times New Roman"/>
          <w:sz w:val="28"/>
          <w:szCs w:val="28"/>
        </w:rPr>
        <w:t xml:space="preserve">Для поддержания оптимального микроклимата, предупреждения накопления статического электричества и ухудшения химического и ионного состава воздуха необходимо: проветривание кабинета до и после занятий и влажная уборка — протирка столов и экранов дисплеев до и после занятий, </w:t>
      </w:r>
      <w:r w:rsidR="00C66F06" w:rsidRPr="00C66F06">
        <w:rPr>
          <w:rFonts w:ascii="Times New Roman" w:hAnsi="Times New Roman" w:cs="Times New Roman"/>
          <w:sz w:val="28"/>
          <w:szCs w:val="28"/>
        </w:rPr>
        <w:t>влажная уборка</w:t>
      </w:r>
      <w:r w:rsidRPr="00C66F06">
        <w:rPr>
          <w:rFonts w:ascii="Times New Roman" w:hAnsi="Times New Roman" w:cs="Times New Roman"/>
          <w:sz w:val="28"/>
          <w:szCs w:val="28"/>
        </w:rPr>
        <w:t xml:space="preserve"> после занятий</w:t>
      </w:r>
      <w:r w:rsidRPr="00C66F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52E18" w:rsidRPr="008E3B51" w:rsidRDefault="00D52E18" w:rsidP="0041333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B51" w:rsidRDefault="000D7196" w:rsidP="004133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A27D4A">
        <w:rPr>
          <w:rFonts w:ascii="Times New Roman" w:hAnsi="Times New Roman" w:cs="Times New Roman"/>
          <w:b/>
          <w:sz w:val="28"/>
          <w:szCs w:val="28"/>
        </w:rPr>
        <w:t>1:</w:t>
      </w:r>
      <w:r w:rsidRPr="00476ED0">
        <w:rPr>
          <w:rFonts w:ascii="Times New Roman" w:hAnsi="Times New Roman" w:cs="Times New Roman"/>
          <w:sz w:val="28"/>
          <w:szCs w:val="28"/>
        </w:rPr>
        <w:t>В рамках реализации дополнительных платных образовательных услуг приобретен</w:t>
      </w:r>
      <w:r w:rsidR="00476ED0" w:rsidRPr="00476ED0">
        <w:rPr>
          <w:rFonts w:ascii="Times New Roman" w:hAnsi="Times New Roman" w:cs="Times New Roman"/>
          <w:sz w:val="28"/>
          <w:szCs w:val="28"/>
        </w:rPr>
        <w:t xml:space="preserve"> п</w:t>
      </w:r>
      <w:r w:rsidR="00476ED0" w:rsidRPr="00476ED0">
        <w:rPr>
          <w:rFonts w:ascii="Times New Roman" w:hAnsi="Times New Roman" w:cs="Times New Roman"/>
          <w:b/>
          <w:bCs/>
          <w:sz w:val="28"/>
          <w:szCs w:val="28"/>
        </w:rPr>
        <w:t>рограммируемый робот «Ум</w:t>
      </w:r>
      <w:r w:rsidR="00476ED0" w:rsidRPr="00476ED0">
        <w:rPr>
          <w:rFonts w:ascii="Times New Roman" w:hAnsi="Times New Roman" w:cs="Times New Roman"/>
          <w:b/>
          <w:bCs/>
          <w:sz w:val="28"/>
          <w:szCs w:val="28"/>
        </w:rPr>
        <w:softHyphen/>
        <w:t>ная пчела»</w:t>
      </w:r>
      <w:r w:rsidR="00476ED0" w:rsidRPr="00476ED0">
        <w:rPr>
          <w:rFonts w:ascii="Times New Roman" w:hAnsi="Times New Roman" w:cs="Times New Roman"/>
          <w:sz w:val="28"/>
          <w:szCs w:val="28"/>
        </w:rPr>
        <w:t>: набор из 6 роботов с подставкой для зарядки</w:t>
      </w:r>
      <w:r w:rsidR="00476ED0" w:rsidRPr="00476E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6ED0" w:rsidRPr="00476ED0">
        <w:rPr>
          <w:rFonts w:ascii="Times New Roman" w:hAnsi="Times New Roman" w:cs="Times New Roman"/>
          <w:sz w:val="28"/>
          <w:szCs w:val="28"/>
        </w:rPr>
        <w:t xml:space="preserve">  С помощью данного устройства дети могут с легкостью изучать программирование, задавая </w:t>
      </w:r>
      <w:r w:rsidR="00476ED0" w:rsidRPr="00476ED0">
        <w:rPr>
          <w:rFonts w:ascii="Times New Roman" w:hAnsi="Times New Roman" w:cs="Times New Roman"/>
          <w:sz w:val="28"/>
          <w:szCs w:val="28"/>
        </w:rPr>
        <w:lastRenderedPageBreak/>
        <w:t>роботу план действий и разрабатывая для него различные задания (при</w:t>
      </w:r>
      <w:r w:rsidR="00476ED0" w:rsidRPr="00476ED0">
        <w:rPr>
          <w:rFonts w:ascii="Times New Roman" w:hAnsi="Times New Roman" w:cs="Times New Roman"/>
          <w:sz w:val="28"/>
          <w:szCs w:val="28"/>
        </w:rPr>
        <w:softHyphen/>
        <w:t xml:space="preserve">ключения). </w:t>
      </w:r>
      <w:r w:rsidR="00476ED0">
        <w:rPr>
          <w:rFonts w:ascii="Times New Roman" w:hAnsi="Times New Roman" w:cs="Times New Roman"/>
          <w:sz w:val="28"/>
          <w:szCs w:val="28"/>
        </w:rPr>
        <w:t>Он</w:t>
      </w:r>
      <w:r w:rsidR="00476ED0" w:rsidRPr="00476ED0">
        <w:rPr>
          <w:rFonts w:ascii="Times New Roman" w:hAnsi="Times New Roman" w:cs="Times New Roman"/>
          <w:sz w:val="28"/>
          <w:szCs w:val="28"/>
        </w:rPr>
        <w:t xml:space="preserve"> учит детей структурированной деятельности, развивает воображение и предлагает массу возможностей для изучения причинно-следственной связи и многое другое.</w:t>
      </w:r>
    </w:p>
    <w:p w:rsidR="00476ED0" w:rsidRDefault="00476ED0" w:rsidP="004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96" w:rsidRPr="00476ED0" w:rsidRDefault="00476ED0" w:rsidP="00413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72A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Pr="00476ED0">
        <w:rPr>
          <w:rFonts w:ascii="Times New Roman" w:hAnsi="Times New Roman" w:cs="Times New Roman"/>
          <w:bCs/>
          <w:sz w:val="28"/>
          <w:szCs w:val="28"/>
        </w:rPr>
        <w:t xml:space="preserve">данного комплекта во все группы для детей </w:t>
      </w:r>
      <w:r w:rsidRPr="00722AB5">
        <w:rPr>
          <w:rFonts w:ascii="Times New Roman" w:hAnsi="Times New Roman" w:cs="Times New Roman"/>
          <w:bCs/>
          <w:color w:val="C00000"/>
          <w:sz w:val="28"/>
          <w:szCs w:val="28"/>
        </w:rPr>
        <w:t>с 4</w:t>
      </w:r>
      <w:r w:rsidR="005A213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722AB5">
        <w:rPr>
          <w:rFonts w:ascii="Times New Roman" w:hAnsi="Times New Roman" w:cs="Times New Roman"/>
          <w:bCs/>
          <w:color w:val="C00000"/>
          <w:sz w:val="28"/>
          <w:szCs w:val="28"/>
        </w:rPr>
        <w:t>лет.</w:t>
      </w:r>
      <w:r w:rsidRPr="00722AB5">
        <w:rPr>
          <w:rFonts w:ascii="Times New Roman" w:hAnsi="Times New Roman" w:cs="Times New Roman"/>
          <w:color w:val="C00000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, есть необходимость познакомиться подробнее с ним. </w:t>
      </w:r>
      <w:r w:rsidRPr="00476ED0">
        <w:rPr>
          <w:rFonts w:ascii="Times New Roman" w:hAnsi="Times New Roman" w:cs="Times New Roman"/>
          <w:sz w:val="28"/>
          <w:szCs w:val="28"/>
          <w:u w:val="single"/>
        </w:rPr>
        <w:t xml:space="preserve">Из опыта работы </w:t>
      </w:r>
      <w:proofErr w:type="spellStart"/>
      <w:r w:rsidR="000D7196" w:rsidRPr="00476ED0">
        <w:rPr>
          <w:rFonts w:ascii="Times New Roman" w:hAnsi="Times New Roman" w:cs="Times New Roman"/>
          <w:sz w:val="28"/>
          <w:szCs w:val="28"/>
          <w:u w:val="single"/>
        </w:rPr>
        <w:t>Шарифуллина</w:t>
      </w:r>
      <w:proofErr w:type="spellEnd"/>
      <w:r w:rsidR="000D7196" w:rsidRPr="00476ED0">
        <w:rPr>
          <w:rFonts w:ascii="Times New Roman" w:hAnsi="Times New Roman" w:cs="Times New Roman"/>
          <w:sz w:val="28"/>
          <w:szCs w:val="28"/>
          <w:u w:val="single"/>
        </w:rPr>
        <w:t xml:space="preserve"> Т.Ф., воспитатель</w:t>
      </w:r>
    </w:p>
    <w:p w:rsidR="008E3B51" w:rsidRDefault="008E3B51" w:rsidP="0041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B51" w:rsidRDefault="006A7667" w:rsidP="004133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A27D4A">
        <w:rPr>
          <w:rFonts w:ascii="Times New Roman" w:hAnsi="Times New Roman" w:cs="Times New Roman"/>
          <w:b/>
          <w:sz w:val="28"/>
          <w:szCs w:val="28"/>
        </w:rPr>
        <w:t>1:</w:t>
      </w:r>
      <w:r w:rsidR="00570FA2" w:rsidRPr="00570FA2">
        <w:rPr>
          <w:rFonts w:ascii="Times New Roman" w:hAnsi="Times New Roman" w:cs="Times New Roman"/>
          <w:sz w:val="28"/>
          <w:szCs w:val="28"/>
        </w:rPr>
        <w:t xml:space="preserve">Педагоги групп 6-7лет вместе с детьми осваивают недавно приобретённый </w:t>
      </w:r>
      <w:hyperlink r:id="rId9" w:tgtFrame="_blank" w:history="1">
        <w:r w:rsidR="00570FA2" w:rsidRPr="00570FA2">
          <w:rPr>
            <w:rFonts w:ascii="Times New Roman" w:hAnsi="Times New Roman" w:cs="Times New Roman"/>
            <w:sz w:val="28"/>
            <w:szCs w:val="28"/>
          </w:rPr>
          <w:t>комплект для создания мультипликационных фильмов</w:t>
        </w:r>
      </w:hyperlink>
      <w:r w:rsidR="00570FA2" w:rsidRPr="00570FA2">
        <w:rPr>
          <w:rFonts w:ascii="Times New Roman" w:hAnsi="Times New Roman" w:cs="Times New Roman"/>
          <w:sz w:val="28"/>
          <w:szCs w:val="28"/>
        </w:rPr>
        <w:t>: от продумывания персонажей и сценария до съёмки и монтажа.  Комплект помогает ребенку развить навыки речи и коммуникации. Ребенок учится работать в команде и принимать управленческие решения. Позволяет детям реализовать творческий потенциал, сочинив свои собственные сценарии.</w:t>
      </w:r>
    </w:p>
    <w:p w:rsidR="00570FA2" w:rsidRDefault="00570FA2" w:rsidP="00413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2C" w:rsidRPr="00FD6E63" w:rsidRDefault="00D2252C" w:rsidP="00413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развитие», «Социально-коммуникативное развитие» «Речевое развитие»</w:t>
      </w:r>
    </w:p>
    <w:p w:rsidR="00D2252C" w:rsidRPr="00FD6E63" w:rsidRDefault="00D2252C" w:rsidP="004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Левандовская О.В.,</w:t>
      </w:r>
      <w:r w:rsidR="005A213C">
        <w:rPr>
          <w:rFonts w:ascii="Times New Roman" w:hAnsi="Times New Roman" w:cs="Times New Roman"/>
          <w:sz w:val="28"/>
          <w:szCs w:val="28"/>
        </w:rPr>
        <w:t xml:space="preserve"> </w:t>
      </w:r>
      <w:r w:rsidRPr="00FD6E63">
        <w:rPr>
          <w:rFonts w:ascii="Times New Roman" w:hAnsi="Times New Roman" w:cs="Times New Roman"/>
          <w:sz w:val="28"/>
          <w:szCs w:val="28"/>
        </w:rPr>
        <w:t>Мельчукова Н.П.,</w:t>
      </w:r>
      <w:r w:rsidR="005A213C">
        <w:rPr>
          <w:rFonts w:ascii="Times New Roman" w:hAnsi="Times New Roman" w:cs="Times New Roman"/>
          <w:sz w:val="28"/>
          <w:szCs w:val="28"/>
        </w:rPr>
        <w:t xml:space="preserve"> </w:t>
      </w:r>
      <w:r w:rsidRPr="00FD6E63">
        <w:rPr>
          <w:rFonts w:ascii="Times New Roman" w:hAnsi="Times New Roman" w:cs="Times New Roman"/>
          <w:sz w:val="28"/>
          <w:szCs w:val="28"/>
        </w:rPr>
        <w:t>Селиверстова Е.Б.,</w:t>
      </w:r>
      <w:r w:rsidR="005A213C">
        <w:rPr>
          <w:rFonts w:ascii="Times New Roman" w:hAnsi="Times New Roman" w:cs="Times New Roman"/>
          <w:sz w:val="28"/>
          <w:szCs w:val="28"/>
        </w:rPr>
        <w:t xml:space="preserve"> </w:t>
      </w:r>
      <w:r w:rsidR="006A7667">
        <w:rPr>
          <w:rFonts w:ascii="Times New Roman" w:hAnsi="Times New Roman" w:cs="Times New Roman"/>
          <w:sz w:val="28"/>
          <w:szCs w:val="28"/>
        </w:rPr>
        <w:t>воспитатели</w:t>
      </w:r>
    </w:p>
    <w:p w:rsidR="00D2252C" w:rsidRDefault="00D2252C" w:rsidP="0041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A5F" w:rsidRDefault="00A11457" w:rsidP="004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72A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E52A5F" w:rsidRPr="00E52A5F">
        <w:rPr>
          <w:rFonts w:ascii="Times New Roman" w:hAnsi="Times New Roman" w:cs="Times New Roman"/>
          <w:sz w:val="28"/>
          <w:szCs w:val="28"/>
        </w:rPr>
        <w:t>Таким образом, подводя итоги нашего мероприятия</w:t>
      </w:r>
      <w:r w:rsidR="00E52A5F">
        <w:rPr>
          <w:rFonts w:ascii="Times New Roman" w:hAnsi="Times New Roman" w:cs="Times New Roman"/>
          <w:sz w:val="28"/>
          <w:szCs w:val="28"/>
        </w:rPr>
        <w:t>,</w:t>
      </w:r>
      <w:r w:rsidR="00E52A5F" w:rsidRPr="00E52A5F">
        <w:rPr>
          <w:rFonts w:ascii="Times New Roman" w:hAnsi="Times New Roman" w:cs="Times New Roman"/>
          <w:sz w:val="28"/>
          <w:szCs w:val="28"/>
        </w:rPr>
        <w:t xml:space="preserve"> можно ли утверждать, что </w:t>
      </w:r>
      <w:r w:rsidR="00E52A5F">
        <w:rPr>
          <w:rFonts w:ascii="Times New Roman" w:hAnsi="Times New Roman" w:cs="Times New Roman"/>
          <w:sz w:val="28"/>
          <w:szCs w:val="28"/>
        </w:rPr>
        <w:t>применение в педагогической практике</w:t>
      </w:r>
      <w:r w:rsidR="00E52A5F" w:rsidRPr="00E52A5F">
        <w:rPr>
          <w:rFonts w:ascii="Times New Roman" w:hAnsi="Times New Roman" w:cs="Times New Roman"/>
          <w:sz w:val="28"/>
          <w:szCs w:val="28"/>
        </w:rPr>
        <w:t xml:space="preserve"> инновационных идей </w:t>
      </w:r>
      <w:r w:rsidR="00E52A5F">
        <w:rPr>
          <w:rFonts w:ascii="Times New Roman" w:hAnsi="Times New Roman" w:cs="Times New Roman"/>
          <w:sz w:val="28"/>
          <w:szCs w:val="28"/>
        </w:rPr>
        <w:t>(</w:t>
      </w:r>
      <w:r w:rsidR="00E52A5F" w:rsidRPr="00E52A5F">
        <w:rPr>
          <w:rFonts w:ascii="Times New Roman" w:hAnsi="Times New Roman" w:cs="Times New Roman"/>
          <w:sz w:val="28"/>
          <w:szCs w:val="28"/>
        </w:rPr>
        <w:t>интерактивного развивающего оборудования)</w:t>
      </w:r>
      <w:r w:rsidR="00E52A5F">
        <w:rPr>
          <w:rFonts w:ascii="Times New Roman" w:hAnsi="Times New Roman" w:cs="Times New Roman"/>
          <w:sz w:val="28"/>
          <w:szCs w:val="28"/>
        </w:rPr>
        <w:t xml:space="preserve"> позволит интенсифицировать</w:t>
      </w:r>
      <w:r w:rsidR="00E52A5F" w:rsidRPr="00E52A5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52A5F">
        <w:rPr>
          <w:rFonts w:ascii="Times New Roman" w:hAnsi="Times New Roman" w:cs="Times New Roman"/>
          <w:sz w:val="28"/>
          <w:szCs w:val="28"/>
        </w:rPr>
        <w:t>ый процесс? Ответы педагогов.</w:t>
      </w:r>
    </w:p>
    <w:p w:rsidR="00E52A5F" w:rsidRPr="00A27D4A" w:rsidRDefault="00E52A5F" w:rsidP="004133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A27D4A">
        <w:rPr>
          <w:rFonts w:ascii="Times New Roman" w:hAnsi="Times New Roman" w:cs="Times New Roman"/>
          <w:b/>
          <w:sz w:val="28"/>
          <w:szCs w:val="28"/>
        </w:rPr>
        <w:t>1:</w:t>
      </w:r>
    </w:p>
    <w:p w:rsidR="003A0B8E" w:rsidRDefault="003A0B8E" w:rsidP="00413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B8E" w:rsidRPr="003F1E68" w:rsidRDefault="003F1E68" w:rsidP="003F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3F1E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Давайте ещё раз перечислим</w:t>
      </w:r>
      <w:proofErr w:type="gramEnd"/>
      <w:r w:rsidR="003A0B8E" w:rsidRPr="003F1E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ПРЕИМУЩЕСТВА ИКТ</w:t>
      </w:r>
      <w:r w:rsidR="005A213C" w:rsidRPr="003F1E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3A0B8E" w:rsidRPr="003F1E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ПЕРЕД ТРАДИЦИОННЫМИ ФОРМАМИ РАБОТЫ:</w:t>
      </w:r>
    </w:p>
    <w:p w:rsidR="003A0B8E" w:rsidRPr="003F1E68" w:rsidRDefault="003A0B8E" w:rsidP="003F1E68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1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технологии значительно расширяют возможности предъявления информации. Применение цвета, графики, звука, всех современных средств видеотехники позволяет воссоздавать реальную обстановку деятельности.</w:t>
      </w:r>
    </w:p>
    <w:p w:rsidR="003A0B8E" w:rsidRPr="003F1E68" w:rsidRDefault="003A0B8E" w:rsidP="003F1E68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1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 позволяет существенно повысить мотивацию воспитанников к обучению. Мотивация повышается за счет применения адекватного поощрения правильных  решений задач.</w:t>
      </w:r>
    </w:p>
    <w:p w:rsidR="003A0B8E" w:rsidRPr="003F1E68" w:rsidRDefault="003A0B8E" w:rsidP="003F1E68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1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 вовлекают  дошкольников в образовательный процесс, способствуя наиболее широкому раскрытию их способностей, активизации умственной деятельности.</w:t>
      </w:r>
    </w:p>
    <w:p w:rsidR="003A0B8E" w:rsidRPr="003F1E68" w:rsidRDefault="003A0B8E" w:rsidP="003F1E6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1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ИКТ в образовательном процессе увеличивает возможности постановки воспитательно-образовательных задач и управления процессом их решения. Компьютеры позволяют строить и анализировать модели различных предметов, ситуаций, явлений.</w:t>
      </w:r>
    </w:p>
    <w:p w:rsidR="003A0B8E" w:rsidRPr="003F1E68" w:rsidRDefault="003A0B8E" w:rsidP="003F1E68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B8E" w:rsidRPr="003A0B8E" w:rsidRDefault="003A0B8E" w:rsidP="003F1E68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1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его.</w:t>
      </w:r>
    </w:p>
    <w:p w:rsidR="00D2252C" w:rsidRDefault="00D2252C" w:rsidP="0041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8A3" w:rsidRPr="004241B8" w:rsidRDefault="003A0B8E" w:rsidP="00F428A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Подводя итоги, можно сделать вывод, </w:t>
      </w:r>
      <w:r w:rsidR="00F428A3"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использование информационных коммуникационных технологий в образовательном процессе является требованием времени, расширяет возможности внедрения в педагогическую практику новых методических разработок, способствует целенаправленному развитию информационной культуры детей, повышению уровня взаимодействия педагогов с родителями (организация оперативного </w:t>
      </w:r>
      <w:hyperlink r:id="rId10" w:anchor="/document/16/3227/" w:tooltip="Какие преимущества имеет общение с родителями по электронной почте?" w:history="1">
        <w:r w:rsidR="00F428A3" w:rsidRPr="004241B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общения посредством электронной почты</w:t>
        </w:r>
      </w:hyperlink>
      <w:r w:rsidR="00F428A3" w:rsidRPr="00424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обеспечивает гибкость процесса обучения.</w:t>
      </w:r>
    </w:p>
    <w:p w:rsidR="00D2252C" w:rsidRPr="00514B08" w:rsidRDefault="00D2252C" w:rsidP="00413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1B8" w:rsidRPr="00F428A3" w:rsidRDefault="00514B08" w:rsidP="00722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ПРЕИМУЩЕСТВ</w:t>
      </w:r>
      <w:bookmarkStart w:id="0" w:name="_GoBack"/>
      <w:bookmarkEnd w:id="0"/>
      <w:r w:rsidRPr="00F4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ИМЕЕТ ОБЩЕНИЕ С РОДИТЕЛЯМИ ПО ЭЛЕКТРОННОЙ ПОЧТЕ?</w:t>
      </w:r>
    </w:p>
    <w:p w:rsidR="004241B8" w:rsidRPr="00F428A3" w:rsidRDefault="004241B8" w:rsidP="00424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 эту форму, педагоги могут оперативно высылать материалы различного характера:</w:t>
      </w:r>
    </w:p>
    <w:p w:rsidR="004241B8" w:rsidRPr="00F428A3" w:rsidRDefault="004241B8" w:rsidP="004241B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для родителей (законных представителей);</w:t>
      </w:r>
    </w:p>
    <w:p w:rsidR="004241B8" w:rsidRPr="00514B08" w:rsidRDefault="004241B8" w:rsidP="004241B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о проведении досуга с детьми;</w:t>
      </w:r>
    </w:p>
    <w:p w:rsidR="004241B8" w:rsidRPr="00514B08" w:rsidRDefault="004241B8" w:rsidP="004241B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 </w:t>
      </w:r>
      <w:hyperlink r:id="rId11" w:anchor="/document/16/4664/" w:tooltip="В чем специфика проведения педагогической и психологической диагностик с учетом ФГОС ДО?" w:history="1">
        <w:r w:rsidRPr="00514B0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педагогической диагностики</w:t>
        </w:r>
      </w:hyperlink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</w:t>
      </w:r>
    </w:p>
    <w:p w:rsidR="004241B8" w:rsidRPr="00514B08" w:rsidRDefault="004241B8" w:rsidP="00514B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таком </w:t>
      </w:r>
      <w:proofErr w:type="gramStart"/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формате</w:t>
      </w:r>
      <w:proofErr w:type="gramEnd"/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 давать родителям (законным представителям) и рекоменд</w:t>
      </w:r>
      <w:r w:rsid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ации индивидуального характера. </w:t>
      </w:r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нарушая прав родителей (законных представителей), можно показать </w:t>
      </w:r>
      <w:proofErr w:type="gramStart"/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</w:t>
      </w:r>
      <w:proofErr w:type="gramEnd"/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 стороны жизни детей в ДОО: чем они заняты, во что и как играют, как проходят разнообразные виды образовательной деятельности. С помощью системы </w:t>
      </w:r>
      <w:proofErr w:type="spellStart"/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видеомониторинга</w:t>
      </w:r>
      <w:proofErr w:type="spellEnd"/>
      <w:r w:rsidRPr="00514B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удобном для них формате (монитор или мобильный телефон) родители (законные представители) могут наблюдать не только за играми и образовательной деятельностью, но и поведением, настроением и самочувствием своего ребенка, находящегося в ДОО. Посредством электронной почты педагог может сообщить родителям (законным представителям) полезную информацию, например, адреса сайтов, электронных библиотек по семейному воспитанию. </w:t>
      </w:r>
      <w:r w:rsidRPr="00514B08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241B8" w:rsidRPr="004241B8" w:rsidRDefault="004241B8" w:rsidP="00424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B51" w:rsidRDefault="008E3B51" w:rsidP="0041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3B51" w:rsidSect="00C813E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37" w:rsidRDefault="005E7937" w:rsidP="00807848">
      <w:pPr>
        <w:spacing w:after="0" w:line="240" w:lineRule="auto"/>
      </w:pPr>
      <w:r>
        <w:separator/>
      </w:r>
    </w:p>
  </w:endnote>
  <w:endnote w:type="continuationSeparator" w:id="1">
    <w:p w:rsidR="005E7937" w:rsidRDefault="005E7937" w:rsidP="0080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4225"/>
      <w:docPartObj>
        <w:docPartGallery w:val="Page Numbers (Bottom of Page)"/>
        <w:docPartUnique/>
      </w:docPartObj>
    </w:sdtPr>
    <w:sdtContent>
      <w:p w:rsidR="00C813EA" w:rsidRDefault="00E8337A">
        <w:pPr>
          <w:pStyle w:val="a8"/>
          <w:jc w:val="right"/>
        </w:pPr>
        <w:r>
          <w:fldChar w:fldCharType="begin"/>
        </w:r>
        <w:r w:rsidR="00CA74DC">
          <w:instrText xml:space="preserve"> PAGE   \* MERGEFORMAT </w:instrText>
        </w:r>
        <w:r>
          <w:fldChar w:fldCharType="separate"/>
        </w:r>
        <w:r w:rsidR="003F1E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3EA" w:rsidRDefault="00C813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37" w:rsidRDefault="005E7937" w:rsidP="00807848">
      <w:pPr>
        <w:spacing w:after="0" w:line="240" w:lineRule="auto"/>
      </w:pPr>
      <w:r>
        <w:separator/>
      </w:r>
    </w:p>
  </w:footnote>
  <w:footnote w:type="continuationSeparator" w:id="1">
    <w:p w:rsidR="005E7937" w:rsidRDefault="005E7937" w:rsidP="0080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43"/>
    <w:multiLevelType w:val="hybridMultilevel"/>
    <w:tmpl w:val="237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806"/>
    <w:multiLevelType w:val="hybridMultilevel"/>
    <w:tmpl w:val="C25AA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E3FF2"/>
    <w:multiLevelType w:val="hybridMultilevel"/>
    <w:tmpl w:val="6E34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23B"/>
    <w:multiLevelType w:val="hybridMultilevel"/>
    <w:tmpl w:val="8BD8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D2CF5"/>
    <w:multiLevelType w:val="multilevel"/>
    <w:tmpl w:val="D51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A01BE"/>
    <w:multiLevelType w:val="hybridMultilevel"/>
    <w:tmpl w:val="857E9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9CC"/>
    <w:multiLevelType w:val="hybridMultilevel"/>
    <w:tmpl w:val="C34A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5D10"/>
    <w:multiLevelType w:val="hybridMultilevel"/>
    <w:tmpl w:val="00B0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4EE0"/>
    <w:multiLevelType w:val="multilevel"/>
    <w:tmpl w:val="35B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54F1D"/>
    <w:multiLevelType w:val="hybridMultilevel"/>
    <w:tmpl w:val="D958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72DAB"/>
    <w:multiLevelType w:val="hybridMultilevel"/>
    <w:tmpl w:val="B4EA05CE"/>
    <w:lvl w:ilvl="0" w:tplc="05B06B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14C085F"/>
    <w:multiLevelType w:val="multilevel"/>
    <w:tmpl w:val="CC4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A3BE2"/>
    <w:multiLevelType w:val="hybridMultilevel"/>
    <w:tmpl w:val="0F06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E02C9"/>
    <w:multiLevelType w:val="multilevel"/>
    <w:tmpl w:val="00A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D6953"/>
    <w:multiLevelType w:val="hybridMultilevel"/>
    <w:tmpl w:val="B5CE385A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5">
    <w:nsid w:val="6DF2255F"/>
    <w:multiLevelType w:val="hybridMultilevel"/>
    <w:tmpl w:val="D1FA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F0C94"/>
    <w:multiLevelType w:val="hybridMultilevel"/>
    <w:tmpl w:val="ADA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29A1"/>
    <w:multiLevelType w:val="multilevel"/>
    <w:tmpl w:val="70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501DC"/>
    <w:multiLevelType w:val="hybridMultilevel"/>
    <w:tmpl w:val="00C0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81645"/>
    <w:multiLevelType w:val="multilevel"/>
    <w:tmpl w:val="037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18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19"/>
  </w:num>
  <w:num w:numId="17">
    <w:abstractNumId w:val="4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0E"/>
    <w:rsid w:val="00000318"/>
    <w:rsid w:val="0000362E"/>
    <w:rsid w:val="000066A5"/>
    <w:rsid w:val="0001547A"/>
    <w:rsid w:val="000227EC"/>
    <w:rsid w:val="00044F19"/>
    <w:rsid w:val="00045505"/>
    <w:rsid w:val="00046DBD"/>
    <w:rsid w:val="0004719D"/>
    <w:rsid w:val="00063B80"/>
    <w:rsid w:val="00065DE2"/>
    <w:rsid w:val="000900B4"/>
    <w:rsid w:val="000B0A7A"/>
    <w:rsid w:val="000B0B44"/>
    <w:rsid w:val="000C0191"/>
    <w:rsid w:val="000D7196"/>
    <w:rsid w:val="00110A37"/>
    <w:rsid w:val="00116627"/>
    <w:rsid w:val="001214AC"/>
    <w:rsid w:val="001273CB"/>
    <w:rsid w:val="0013198B"/>
    <w:rsid w:val="00136450"/>
    <w:rsid w:val="00142AE8"/>
    <w:rsid w:val="0015082F"/>
    <w:rsid w:val="00154C3E"/>
    <w:rsid w:val="00170CBA"/>
    <w:rsid w:val="00173081"/>
    <w:rsid w:val="001B2DDA"/>
    <w:rsid w:val="001B3902"/>
    <w:rsid w:val="001B603A"/>
    <w:rsid w:val="001B683A"/>
    <w:rsid w:val="001D3C69"/>
    <w:rsid w:val="001E2C84"/>
    <w:rsid w:val="001E43A8"/>
    <w:rsid w:val="001F12F3"/>
    <w:rsid w:val="001F71D0"/>
    <w:rsid w:val="00202CA7"/>
    <w:rsid w:val="002144B7"/>
    <w:rsid w:val="002268B5"/>
    <w:rsid w:val="0023134E"/>
    <w:rsid w:val="00261C0C"/>
    <w:rsid w:val="00266479"/>
    <w:rsid w:val="00266F2F"/>
    <w:rsid w:val="00276FAA"/>
    <w:rsid w:val="0028422D"/>
    <w:rsid w:val="002847EC"/>
    <w:rsid w:val="002A41F7"/>
    <w:rsid w:val="002B3F1D"/>
    <w:rsid w:val="002C1C2F"/>
    <w:rsid w:val="002C1DC0"/>
    <w:rsid w:val="002C2997"/>
    <w:rsid w:val="002C59E2"/>
    <w:rsid w:val="002D2417"/>
    <w:rsid w:val="002D24C4"/>
    <w:rsid w:val="002F4325"/>
    <w:rsid w:val="002F516F"/>
    <w:rsid w:val="0030020E"/>
    <w:rsid w:val="003037E4"/>
    <w:rsid w:val="00303D0A"/>
    <w:rsid w:val="003161CB"/>
    <w:rsid w:val="00324837"/>
    <w:rsid w:val="00342546"/>
    <w:rsid w:val="00351075"/>
    <w:rsid w:val="0035232F"/>
    <w:rsid w:val="00356901"/>
    <w:rsid w:val="00366769"/>
    <w:rsid w:val="00374FEA"/>
    <w:rsid w:val="0038079B"/>
    <w:rsid w:val="003A0B8E"/>
    <w:rsid w:val="003A2296"/>
    <w:rsid w:val="003C13FB"/>
    <w:rsid w:val="003C3BA5"/>
    <w:rsid w:val="003D0A76"/>
    <w:rsid w:val="003D46B3"/>
    <w:rsid w:val="003D71B7"/>
    <w:rsid w:val="003E2B84"/>
    <w:rsid w:val="003E50F5"/>
    <w:rsid w:val="003F0283"/>
    <w:rsid w:val="003F12DE"/>
    <w:rsid w:val="003F1E68"/>
    <w:rsid w:val="003F79F8"/>
    <w:rsid w:val="0041333E"/>
    <w:rsid w:val="004145C0"/>
    <w:rsid w:val="004165C7"/>
    <w:rsid w:val="004241B8"/>
    <w:rsid w:val="0044510F"/>
    <w:rsid w:val="00453430"/>
    <w:rsid w:val="00453D07"/>
    <w:rsid w:val="00462689"/>
    <w:rsid w:val="00476ED0"/>
    <w:rsid w:val="004956BA"/>
    <w:rsid w:val="004A0966"/>
    <w:rsid w:val="004B2375"/>
    <w:rsid w:val="004F1424"/>
    <w:rsid w:val="004F6D09"/>
    <w:rsid w:val="00501482"/>
    <w:rsid w:val="00512F09"/>
    <w:rsid w:val="00514B08"/>
    <w:rsid w:val="00522740"/>
    <w:rsid w:val="00542518"/>
    <w:rsid w:val="00553797"/>
    <w:rsid w:val="00556747"/>
    <w:rsid w:val="005620E8"/>
    <w:rsid w:val="00570FA2"/>
    <w:rsid w:val="00574020"/>
    <w:rsid w:val="00582170"/>
    <w:rsid w:val="005872E1"/>
    <w:rsid w:val="005A213C"/>
    <w:rsid w:val="005A7361"/>
    <w:rsid w:val="005B2F9D"/>
    <w:rsid w:val="005C5F80"/>
    <w:rsid w:val="005D3B93"/>
    <w:rsid w:val="005D5E9F"/>
    <w:rsid w:val="005E06DA"/>
    <w:rsid w:val="005E7937"/>
    <w:rsid w:val="005F3D71"/>
    <w:rsid w:val="005F70AF"/>
    <w:rsid w:val="006201C5"/>
    <w:rsid w:val="00631857"/>
    <w:rsid w:val="0064605B"/>
    <w:rsid w:val="00661853"/>
    <w:rsid w:val="00690AB2"/>
    <w:rsid w:val="00692BDC"/>
    <w:rsid w:val="006A7667"/>
    <w:rsid w:val="006B0158"/>
    <w:rsid w:val="006C4380"/>
    <w:rsid w:val="006C5AE0"/>
    <w:rsid w:val="006D752D"/>
    <w:rsid w:val="006E5D5F"/>
    <w:rsid w:val="00702274"/>
    <w:rsid w:val="00704D50"/>
    <w:rsid w:val="00707C38"/>
    <w:rsid w:val="00707DB6"/>
    <w:rsid w:val="007114F5"/>
    <w:rsid w:val="007127E7"/>
    <w:rsid w:val="00722AB5"/>
    <w:rsid w:val="007323E2"/>
    <w:rsid w:val="00732A7A"/>
    <w:rsid w:val="00746107"/>
    <w:rsid w:val="00762D15"/>
    <w:rsid w:val="007848A0"/>
    <w:rsid w:val="00792FBF"/>
    <w:rsid w:val="00795616"/>
    <w:rsid w:val="007B4F2C"/>
    <w:rsid w:val="007B7610"/>
    <w:rsid w:val="007C2FA8"/>
    <w:rsid w:val="007C6E5F"/>
    <w:rsid w:val="007D1C86"/>
    <w:rsid w:val="007F3677"/>
    <w:rsid w:val="007F4BC6"/>
    <w:rsid w:val="007F6979"/>
    <w:rsid w:val="0080478C"/>
    <w:rsid w:val="008061FF"/>
    <w:rsid w:val="00807848"/>
    <w:rsid w:val="00814C28"/>
    <w:rsid w:val="008175B7"/>
    <w:rsid w:val="00827BAC"/>
    <w:rsid w:val="008372F4"/>
    <w:rsid w:val="00847402"/>
    <w:rsid w:val="008613AA"/>
    <w:rsid w:val="008629AC"/>
    <w:rsid w:val="00862B79"/>
    <w:rsid w:val="008640A4"/>
    <w:rsid w:val="00881026"/>
    <w:rsid w:val="0088332A"/>
    <w:rsid w:val="00883B13"/>
    <w:rsid w:val="0089321C"/>
    <w:rsid w:val="008B74C7"/>
    <w:rsid w:val="008D4258"/>
    <w:rsid w:val="008E2F50"/>
    <w:rsid w:val="008E3B51"/>
    <w:rsid w:val="00900C3A"/>
    <w:rsid w:val="00904B9A"/>
    <w:rsid w:val="009051C5"/>
    <w:rsid w:val="0092269D"/>
    <w:rsid w:val="009339DC"/>
    <w:rsid w:val="00944681"/>
    <w:rsid w:val="00955890"/>
    <w:rsid w:val="00956065"/>
    <w:rsid w:val="009560FC"/>
    <w:rsid w:val="00962463"/>
    <w:rsid w:val="00962CF6"/>
    <w:rsid w:val="00963566"/>
    <w:rsid w:val="00964A3F"/>
    <w:rsid w:val="00970847"/>
    <w:rsid w:val="00975B04"/>
    <w:rsid w:val="0098025C"/>
    <w:rsid w:val="0098075B"/>
    <w:rsid w:val="009819CE"/>
    <w:rsid w:val="0098460C"/>
    <w:rsid w:val="009903E1"/>
    <w:rsid w:val="00995BC3"/>
    <w:rsid w:val="009979BF"/>
    <w:rsid w:val="009A23B7"/>
    <w:rsid w:val="009B1A6A"/>
    <w:rsid w:val="009B4FB9"/>
    <w:rsid w:val="009C33D5"/>
    <w:rsid w:val="009C67C7"/>
    <w:rsid w:val="009E0BCD"/>
    <w:rsid w:val="009E11F3"/>
    <w:rsid w:val="009E4781"/>
    <w:rsid w:val="009F6BE2"/>
    <w:rsid w:val="009F7B9F"/>
    <w:rsid w:val="00A02AA2"/>
    <w:rsid w:val="00A11457"/>
    <w:rsid w:val="00A1324E"/>
    <w:rsid w:val="00A14DAA"/>
    <w:rsid w:val="00A27D4A"/>
    <w:rsid w:val="00A31266"/>
    <w:rsid w:val="00A37309"/>
    <w:rsid w:val="00A43573"/>
    <w:rsid w:val="00A64DD5"/>
    <w:rsid w:val="00A67746"/>
    <w:rsid w:val="00A76D54"/>
    <w:rsid w:val="00A84C98"/>
    <w:rsid w:val="00A87A0E"/>
    <w:rsid w:val="00AA6102"/>
    <w:rsid w:val="00AB2EDC"/>
    <w:rsid w:val="00AC50FE"/>
    <w:rsid w:val="00AD5617"/>
    <w:rsid w:val="00AD5660"/>
    <w:rsid w:val="00AE42B3"/>
    <w:rsid w:val="00AE5DD7"/>
    <w:rsid w:val="00AE7EA5"/>
    <w:rsid w:val="00AF337A"/>
    <w:rsid w:val="00AF4C91"/>
    <w:rsid w:val="00B00155"/>
    <w:rsid w:val="00B2247C"/>
    <w:rsid w:val="00B513FC"/>
    <w:rsid w:val="00B5462E"/>
    <w:rsid w:val="00B57209"/>
    <w:rsid w:val="00B746AE"/>
    <w:rsid w:val="00B86C3D"/>
    <w:rsid w:val="00B9330B"/>
    <w:rsid w:val="00B939A1"/>
    <w:rsid w:val="00B94E0B"/>
    <w:rsid w:val="00BA244A"/>
    <w:rsid w:val="00BB2968"/>
    <w:rsid w:val="00BC24E3"/>
    <w:rsid w:val="00BE04D8"/>
    <w:rsid w:val="00BE21BD"/>
    <w:rsid w:val="00BF672A"/>
    <w:rsid w:val="00C1472C"/>
    <w:rsid w:val="00C31E9F"/>
    <w:rsid w:val="00C45AEB"/>
    <w:rsid w:val="00C5049D"/>
    <w:rsid w:val="00C570F1"/>
    <w:rsid w:val="00C64ED7"/>
    <w:rsid w:val="00C66021"/>
    <w:rsid w:val="00C66F06"/>
    <w:rsid w:val="00C72E07"/>
    <w:rsid w:val="00C73CDF"/>
    <w:rsid w:val="00C74848"/>
    <w:rsid w:val="00C813EA"/>
    <w:rsid w:val="00C841CD"/>
    <w:rsid w:val="00C92501"/>
    <w:rsid w:val="00C97B05"/>
    <w:rsid w:val="00CA1DDD"/>
    <w:rsid w:val="00CA6409"/>
    <w:rsid w:val="00CA74DC"/>
    <w:rsid w:val="00CB0B60"/>
    <w:rsid w:val="00CB2B25"/>
    <w:rsid w:val="00CB2E3A"/>
    <w:rsid w:val="00CB5BA5"/>
    <w:rsid w:val="00CE6B2E"/>
    <w:rsid w:val="00D03036"/>
    <w:rsid w:val="00D2252C"/>
    <w:rsid w:val="00D406F7"/>
    <w:rsid w:val="00D52E18"/>
    <w:rsid w:val="00D60FAF"/>
    <w:rsid w:val="00D95530"/>
    <w:rsid w:val="00D96321"/>
    <w:rsid w:val="00D97D5A"/>
    <w:rsid w:val="00DA6B3D"/>
    <w:rsid w:val="00DB7FEF"/>
    <w:rsid w:val="00DC7B14"/>
    <w:rsid w:val="00DC7F50"/>
    <w:rsid w:val="00DE52AF"/>
    <w:rsid w:val="00DE5698"/>
    <w:rsid w:val="00DF0FEA"/>
    <w:rsid w:val="00E14301"/>
    <w:rsid w:val="00E14668"/>
    <w:rsid w:val="00E20CD6"/>
    <w:rsid w:val="00E27803"/>
    <w:rsid w:val="00E31626"/>
    <w:rsid w:val="00E41A86"/>
    <w:rsid w:val="00E44A87"/>
    <w:rsid w:val="00E52A5F"/>
    <w:rsid w:val="00E6796B"/>
    <w:rsid w:val="00E74988"/>
    <w:rsid w:val="00E77C72"/>
    <w:rsid w:val="00E8329C"/>
    <w:rsid w:val="00E8337A"/>
    <w:rsid w:val="00E84623"/>
    <w:rsid w:val="00E870B8"/>
    <w:rsid w:val="00E93B88"/>
    <w:rsid w:val="00EA5787"/>
    <w:rsid w:val="00EB3D5D"/>
    <w:rsid w:val="00EC174C"/>
    <w:rsid w:val="00F00237"/>
    <w:rsid w:val="00F02083"/>
    <w:rsid w:val="00F105DE"/>
    <w:rsid w:val="00F14469"/>
    <w:rsid w:val="00F24521"/>
    <w:rsid w:val="00F34771"/>
    <w:rsid w:val="00F37210"/>
    <w:rsid w:val="00F428A3"/>
    <w:rsid w:val="00F5444C"/>
    <w:rsid w:val="00F544E7"/>
    <w:rsid w:val="00F616EE"/>
    <w:rsid w:val="00F64EF9"/>
    <w:rsid w:val="00F65063"/>
    <w:rsid w:val="00F70A15"/>
    <w:rsid w:val="00F766DF"/>
    <w:rsid w:val="00F80043"/>
    <w:rsid w:val="00F903D9"/>
    <w:rsid w:val="00F95392"/>
    <w:rsid w:val="00FA0F1E"/>
    <w:rsid w:val="00FA7A93"/>
    <w:rsid w:val="00FB3F1F"/>
    <w:rsid w:val="00FB62F8"/>
    <w:rsid w:val="00FC6BB0"/>
    <w:rsid w:val="00FD6E63"/>
    <w:rsid w:val="00FF37C0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B3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4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4956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4956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0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848"/>
  </w:style>
  <w:style w:type="paragraph" w:styleId="a8">
    <w:name w:val="footer"/>
    <w:basedOn w:val="a"/>
    <w:link w:val="a9"/>
    <w:uiPriority w:val="99"/>
    <w:unhideWhenUsed/>
    <w:rsid w:val="0080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848"/>
  </w:style>
  <w:style w:type="character" w:styleId="aa">
    <w:name w:val="Strong"/>
    <w:basedOn w:val="a0"/>
    <w:uiPriority w:val="22"/>
    <w:qFormat/>
    <w:rsid w:val="008E3B51"/>
    <w:rPr>
      <w:b/>
      <w:bCs/>
    </w:rPr>
  </w:style>
  <w:style w:type="paragraph" w:customStyle="1" w:styleId="c1">
    <w:name w:val="c1"/>
    <w:basedOn w:val="a"/>
    <w:rsid w:val="00BF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72A"/>
  </w:style>
  <w:style w:type="character" w:styleId="ab">
    <w:name w:val="Hyperlink"/>
    <w:basedOn w:val="a0"/>
    <w:uiPriority w:val="99"/>
    <w:unhideWhenUsed/>
    <w:rsid w:val="00570FA2"/>
    <w:rPr>
      <w:color w:val="0000FF"/>
      <w:u w:val="single"/>
    </w:rPr>
  </w:style>
  <w:style w:type="paragraph" w:customStyle="1" w:styleId="c7">
    <w:name w:val="c7"/>
    <w:basedOn w:val="a"/>
    <w:rsid w:val="003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0B8E"/>
  </w:style>
  <w:style w:type="character" w:customStyle="1" w:styleId="c23">
    <w:name w:val="c23"/>
    <w:basedOn w:val="a0"/>
    <w:rsid w:val="003A0B8E"/>
  </w:style>
  <w:style w:type="paragraph" w:styleId="ac">
    <w:name w:val="Balloon Text"/>
    <w:basedOn w:val="a"/>
    <w:link w:val="ad"/>
    <w:uiPriority w:val="99"/>
    <w:semiHidden/>
    <w:unhideWhenUsed/>
    <w:rsid w:val="0058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2E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00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B3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4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4956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4956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0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848"/>
  </w:style>
  <w:style w:type="paragraph" w:styleId="a8">
    <w:name w:val="footer"/>
    <w:basedOn w:val="a"/>
    <w:link w:val="a9"/>
    <w:uiPriority w:val="99"/>
    <w:unhideWhenUsed/>
    <w:rsid w:val="0080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848"/>
  </w:style>
  <w:style w:type="character" w:styleId="aa">
    <w:name w:val="Strong"/>
    <w:basedOn w:val="a0"/>
    <w:uiPriority w:val="22"/>
    <w:qFormat/>
    <w:rsid w:val="008E3B51"/>
    <w:rPr>
      <w:b/>
      <w:bCs/>
    </w:rPr>
  </w:style>
  <w:style w:type="paragraph" w:customStyle="1" w:styleId="c1">
    <w:name w:val="c1"/>
    <w:basedOn w:val="a"/>
    <w:rsid w:val="00BF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72A"/>
  </w:style>
  <w:style w:type="character" w:styleId="ab">
    <w:name w:val="Hyperlink"/>
    <w:basedOn w:val="a0"/>
    <w:uiPriority w:val="99"/>
    <w:unhideWhenUsed/>
    <w:rsid w:val="00570FA2"/>
    <w:rPr>
      <w:color w:val="0000FF"/>
      <w:u w:val="single"/>
    </w:rPr>
  </w:style>
  <w:style w:type="paragraph" w:customStyle="1" w:styleId="c7">
    <w:name w:val="c7"/>
    <w:basedOn w:val="a"/>
    <w:rsid w:val="003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0B8E"/>
  </w:style>
  <w:style w:type="character" w:customStyle="1" w:styleId="c23">
    <w:name w:val="c23"/>
    <w:basedOn w:val="a0"/>
    <w:rsid w:val="003A0B8E"/>
  </w:style>
  <w:style w:type="paragraph" w:styleId="ac">
    <w:name w:val="Balloon Text"/>
    <w:basedOn w:val="a"/>
    <w:link w:val="ad"/>
    <w:uiPriority w:val="99"/>
    <w:semiHidden/>
    <w:unhideWhenUsed/>
    <w:rsid w:val="0058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0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images%2Fsearch%3Bimages%3B%3B&amp;text=&amp;etext=1954.TaBpjfGkvOf9a3g3hRJTbUeAKsEZWxW6raWOgrBHiAHMSoRcxE5Mpn7Esy2QqsyMEC6IFHj3N2psIRI3FINqaYztGOv77KRMQjM-XmVDa_pHitPA3WePTqV5A8pT4EwIuZ5HACXSgtD6tZ9V-ZXTVQ.a6b2f8c370c7d2926a7520d1bd9df6b750039582&amp;uuid=&amp;state=tid_Wvm4RM28ca_MiO4Ne9osTPtpHS9wicjEF5X7fRziVPIHCd9FyQ,,&amp;data=UlNrNmk5WktYejY4cHFySjRXSWhXQ3lGdzd1a29FazlsOW5HNmUxRW42cm9waklLSXB0LTRHNngtNTFJN1hTN2RYRmltMjlrdnNIMUgyNlJkY2FCR3NTczZFZkZsOTJMak13cklITElKZEZQdjVUR2hXTkxsdktFNHBRTV9CdzZJSXhvUnd3ZGZxRXdJbUxGa0Y4OEJyeUpTRDNEY1RuZS1CUDFLSXlHcEFPVWNFemNRMFF4RlE5NERNMDdfWkZZY0EzWFJNRC1Jay1BTXlHVVplN0U3QSws&amp;sign=2dda732b1bfdd5d179ccb473c9bb9b50&amp;keyno=0&amp;b64e=2&amp;l10n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</cp:lastModifiedBy>
  <cp:revision>17</cp:revision>
  <cp:lastPrinted>2018-10-29T12:20:00Z</cp:lastPrinted>
  <dcterms:created xsi:type="dcterms:W3CDTF">2018-10-29T10:58:00Z</dcterms:created>
  <dcterms:modified xsi:type="dcterms:W3CDTF">2018-10-30T05:54:00Z</dcterms:modified>
</cp:coreProperties>
</file>