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3F3FF"/>
  <w:body>
    <w:p w:rsidR="00C85B69" w:rsidRPr="00C85B69" w:rsidRDefault="00C85B69" w:rsidP="00C85B69">
      <w:pPr>
        <w:spacing w:after="0" w:line="240" w:lineRule="auto"/>
        <w:ind w:firstLine="540"/>
        <w:jc w:val="center"/>
        <w:rPr>
          <w:b/>
          <w:color w:val="002060"/>
          <w:sz w:val="28"/>
          <w:szCs w:val="28"/>
        </w:rPr>
      </w:pPr>
      <w:r w:rsidRPr="00C85B69">
        <w:rPr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1FAAF" wp14:editId="621AF718">
                <wp:simplePos x="0" y="0"/>
                <wp:positionH relativeFrom="column">
                  <wp:posOffset>282102</wp:posOffset>
                </wp:positionH>
                <wp:positionV relativeFrom="paragraph">
                  <wp:posOffset>-282102</wp:posOffset>
                </wp:positionV>
                <wp:extent cx="2509399" cy="1011676"/>
                <wp:effectExtent l="571500" t="19050" r="43815" b="188595"/>
                <wp:wrapNone/>
                <wp:docPr id="6" name="Ова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399" cy="1011676"/>
                        </a:xfrm>
                        <a:prstGeom prst="wedgeEllipseCallout">
                          <a:avLst>
                            <a:gd name="adj1" fmla="val -72425"/>
                            <a:gd name="adj2" fmla="val 65694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B69" w:rsidRDefault="00C85B69" w:rsidP="00C85B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1FAA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6" o:spid="_x0000_s1026" type="#_x0000_t63" style="position:absolute;left:0;text-align:left;margin-left:22.2pt;margin-top:-22.2pt;width:197.6pt;height:7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" adj="-4844,24990" filled="f" strokecolor="#205867 [1608]" strokeweight="2pt">
                <v:textbox>
                  <w:txbxContent>
                    <w:p w:rsidR="00C85B69" w:rsidRDefault="00C85B69" w:rsidP="00C85B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85B69">
        <w:rPr>
          <w:b/>
          <w:color w:val="002060"/>
          <w:sz w:val="28"/>
          <w:szCs w:val="28"/>
        </w:rPr>
        <w:t>«</w:t>
      </w:r>
      <w:r w:rsidRPr="00C85B69">
        <w:rPr>
          <w:b/>
          <w:color w:val="002060"/>
          <w:sz w:val="28"/>
          <w:szCs w:val="28"/>
        </w:rPr>
        <w:t>МАМА И ПАПА ОПЯТЬ</w:t>
      </w:r>
    </w:p>
    <w:p w:rsidR="00C85B69" w:rsidRPr="00C85B69" w:rsidRDefault="00C85B69" w:rsidP="00C85B69">
      <w:pPr>
        <w:spacing w:after="0" w:line="240" w:lineRule="auto"/>
        <w:ind w:firstLine="540"/>
        <w:jc w:val="center"/>
        <w:rPr>
          <w:b/>
          <w:color w:val="002060"/>
          <w:sz w:val="28"/>
          <w:szCs w:val="28"/>
        </w:rPr>
      </w:pPr>
      <w:r w:rsidRPr="00C85B69">
        <w:rPr>
          <w:b/>
          <w:color w:val="002060"/>
          <w:sz w:val="28"/>
          <w:szCs w:val="28"/>
        </w:rPr>
        <w:t xml:space="preserve"> П</w:t>
      </w:r>
      <w:r w:rsidRPr="00C85B69">
        <w:rPr>
          <w:b/>
          <w:color w:val="002060"/>
          <w:sz w:val="28"/>
          <w:szCs w:val="28"/>
        </w:rPr>
        <w:t>О</w:t>
      </w:r>
      <w:r w:rsidRPr="00C85B69">
        <w:rPr>
          <w:b/>
          <w:color w:val="002060"/>
          <w:sz w:val="28"/>
          <w:szCs w:val="28"/>
        </w:rPr>
        <w:t>ССОРИЛИСЬ…»</w:t>
      </w:r>
    </w:p>
    <w:p w:rsidR="00C85B69" w:rsidRDefault="00C85B69" w:rsidP="00C85B69">
      <w:pPr>
        <w:spacing w:after="0" w:line="240" w:lineRule="auto"/>
        <w:ind w:firstLine="540"/>
        <w:jc w:val="center"/>
        <w:rPr>
          <w:b/>
          <w:color w:val="0000FF"/>
          <w:sz w:val="28"/>
          <w:szCs w:val="28"/>
        </w:rPr>
      </w:pPr>
    </w:p>
    <w:p w:rsidR="00C85B69" w:rsidRDefault="00C85B69" w:rsidP="00C85B69">
      <w:pPr>
        <w:spacing w:after="0" w:line="240" w:lineRule="auto"/>
        <w:ind w:firstLine="360"/>
        <w:jc w:val="center"/>
        <w:rPr>
          <w:b/>
          <w:i/>
          <w:color w:val="993300"/>
          <w:sz w:val="24"/>
          <w:szCs w:val="24"/>
        </w:rPr>
      </w:pPr>
    </w:p>
    <w:p w:rsidR="00C85B69" w:rsidRDefault="00C85B69" w:rsidP="00C85B69">
      <w:pPr>
        <w:spacing w:after="0" w:line="240" w:lineRule="auto"/>
        <w:ind w:firstLine="360"/>
        <w:jc w:val="center"/>
        <w:rPr>
          <w:b/>
          <w:i/>
          <w:color w:val="993300"/>
          <w:sz w:val="24"/>
          <w:szCs w:val="24"/>
        </w:rPr>
      </w:pPr>
      <w:r w:rsidRPr="00C85B69">
        <w:rPr>
          <w:b/>
          <w:i/>
          <w:color w:val="993300"/>
          <w:sz w:val="24"/>
          <w:szCs w:val="24"/>
        </w:rPr>
        <w:t xml:space="preserve">БАТАЛИИ ВЗРОСЛЫХ </w:t>
      </w:r>
    </w:p>
    <w:p w:rsidR="00C85B69" w:rsidRDefault="00C85B69" w:rsidP="00C85B69">
      <w:pPr>
        <w:spacing w:after="0" w:line="240" w:lineRule="auto"/>
        <w:ind w:firstLine="360"/>
        <w:jc w:val="center"/>
        <w:rPr>
          <w:b/>
          <w:i/>
          <w:color w:val="993300"/>
          <w:sz w:val="24"/>
          <w:szCs w:val="24"/>
        </w:rPr>
      </w:pPr>
      <w:r w:rsidRPr="00C85B69">
        <w:rPr>
          <w:b/>
          <w:i/>
          <w:color w:val="993300"/>
          <w:sz w:val="24"/>
          <w:szCs w:val="24"/>
        </w:rPr>
        <w:t>ОЧЕНЬ ТРАВМИРУЮТ ДЕТЕЙ</w:t>
      </w:r>
    </w:p>
    <w:p w:rsidR="00C85B69" w:rsidRPr="00C85B69" w:rsidRDefault="00C85B69" w:rsidP="00C85B69">
      <w:pPr>
        <w:spacing w:after="0" w:line="240" w:lineRule="auto"/>
        <w:ind w:firstLine="360"/>
        <w:jc w:val="center"/>
        <w:rPr>
          <w:b/>
          <w:i/>
          <w:color w:val="993300"/>
          <w:sz w:val="24"/>
          <w:szCs w:val="24"/>
        </w:rPr>
      </w:pPr>
    </w:p>
    <w:p w:rsidR="00C85B69" w:rsidRPr="00C85B69" w:rsidRDefault="00C85B69" w:rsidP="00C85B69">
      <w:pPr>
        <w:ind w:firstLine="360"/>
        <w:jc w:val="both"/>
        <w:rPr>
          <w:sz w:val="24"/>
          <w:szCs w:val="24"/>
        </w:rPr>
      </w:pPr>
      <w:r w:rsidRPr="00C85B69">
        <w:rPr>
          <w:sz w:val="24"/>
          <w:szCs w:val="24"/>
        </w:rPr>
        <w:t>Худой мир лучше ссоры? Можно ли воо</w:t>
      </w:r>
      <w:r w:rsidRPr="00C85B69">
        <w:rPr>
          <w:sz w:val="24"/>
          <w:szCs w:val="24"/>
        </w:rPr>
        <w:t>б</w:t>
      </w:r>
      <w:r w:rsidRPr="00C85B69">
        <w:rPr>
          <w:sz w:val="24"/>
          <w:szCs w:val="24"/>
        </w:rPr>
        <w:t xml:space="preserve">ще уберечь </w:t>
      </w:r>
      <w:r w:rsidR="00985B06">
        <w:rPr>
          <w:sz w:val="24"/>
          <w:szCs w:val="24"/>
        </w:rPr>
        <w:t>ребёнка</w:t>
      </w:r>
      <w:r w:rsidRPr="00C85B69">
        <w:rPr>
          <w:sz w:val="24"/>
          <w:szCs w:val="24"/>
        </w:rPr>
        <w:t xml:space="preserve"> от конфликтов, возн</w:t>
      </w:r>
      <w:r w:rsidRPr="00C85B69">
        <w:rPr>
          <w:sz w:val="24"/>
          <w:szCs w:val="24"/>
        </w:rPr>
        <w:t>и</w:t>
      </w:r>
      <w:r w:rsidRPr="00C85B69">
        <w:rPr>
          <w:sz w:val="24"/>
          <w:szCs w:val="24"/>
        </w:rPr>
        <w:t>кающих между родител</w:t>
      </w:r>
      <w:r w:rsidRPr="00C85B69">
        <w:rPr>
          <w:sz w:val="24"/>
          <w:szCs w:val="24"/>
        </w:rPr>
        <w:t>я</w:t>
      </w:r>
      <w:r w:rsidRPr="00C85B69">
        <w:rPr>
          <w:sz w:val="24"/>
          <w:szCs w:val="24"/>
        </w:rPr>
        <w:t>ми? Хотим мы того или нет, но это почти н</w:t>
      </w:r>
      <w:r w:rsidRPr="00C85B69">
        <w:rPr>
          <w:sz w:val="24"/>
          <w:szCs w:val="24"/>
        </w:rPr>
        <w:t>е</w:t>
      </w:r>
      <w:r w:rsidRPr="00C85B69">
        <w:rPr>
          <w:sz w:val="24"/>
          <w:szCs w:val="24"/>
        </w:rPr>
        <w:t>избежный элемент в любых отношениях. Но одно дело, когда пр</w:t>
      </w:r>
      <w:r w:rsidRPr="00C85B69">
        <w:rPr>
          <w:sz w:val="24"/>
          <w:szCs w:val="24"/>
        </w:rPr>
        <w:t>о</w:t>
      </w:r>
      <w:r w:rsidRPr="00C85B69">
        <w:rPr>
          <w:sz w:val="24"/>
          <w:szCs w:val="24"/>
        </w:rPr>
        <w:t>исходит небольшая размолвка, и совсем др</w:t>
      </w:r>
      <w:r w:rsidRPr="00C85B69">
        <w:rPr>
          <w:sz w:val="24"/>
          <w:szCs w:val="24"/>
        </w:rPr>
        <w:t>у</w:t>
      </w:r>
      <w:r w:rsidRPr="00C85B69">
        <w:rPr>
          <w:sz w:val="24"/>
          <w:szCs w:val="24"/>
        </w:rPr>
        <w:t>гое — когда одна из ст</w:t>
      </w:r>
      <w:r w:rsidRPr="00C85B69">
        <w:rPr>
          <w:sz w:val="24"/>
          <w:szCs w:val="24"/>
        </w:rPr>
        <w:t>о</w:t>
      </w:r>
      <w:r w:rsidRPr="00C85B69">
        <w:rPr>
          <w:sz w:val="24"/>
          <w:szCs w:val="24"/>
        </w:rPr>
        <w:t>рон упорно не желает «поступиться принципами» и сдерживать свою агрессию. В этих конфликтах страсти накаляются до предела. И волей-неволей м</w:t>
      </w:r>
      <w:r w:rsidRPr="00C85B69">
        <w:rPr>
          <w:sz w:val="24"/>
          <w:szCs w:val="24"/>
        </w:rPr>
        <w:t>а</w:t>
      </w:r>
      <w:r w:rsidRPr="00C85B69">
        <w:rPr>
          <w:sz w:val="24"/>
          <w:szCs w:val="24"/>
        </w:rPr>
        <w:t>лыш, оказывается, втянут в водоворот соб</w:t>
      </w:r>
      <w:r w:rsidRPr="00C85B69">
        <w:rPr>
          <w:sz w:val="24"/>
          <w:szCs w:val="24"/>
        </w:rPr>
        <w:t>ы</w:t>
      </w:r>
      <w:r w:rsidRPr="00C85B69">
        <w:rPr>
          <w:sz w:val="24"/>
          <w:szCs w:val="24"/>
        </w:rPr>
        <w:t>тий.</w:t>
      </w:r>
    </w:p>
    <w:p w:rsidR="00C85B69" w:rsidRPr="00C85B69" w:rsidRDefault="00C85B69" w:rsidP="00C85B69">
      <w:pPr>
        <w:ind w:firstLine="360"/>
        <w:jc w:val="both"/>
        <w:rPr>
          <w:sz w:val="24"/>
          <w:szCs w:val="24"/>
        </w:rPr>
      </w:pPr>
      <w:r w:rsidRPr="00C85B69">
        <w:rPr>
          <w:sz w:val="24"/>
          <w:szCs w:val="24"/>
        </w:rPr>
        <w:t>Психологи нередко слышат от маленьких детей высказывания типа: «П</w:t>
      </w:r>
      <w:r w:rsidRPr="00C85B69">
        <w:rPr>
          <w:sz w:val="24"/>
          <w:szCs w:val="24"/>
        </w:rPr>
        <w:t>а</w:t>
      </w:r>
      <w:r w:rsidRPr="00C85B69">
        <w:rPr>
          <w:sz w:val="24"/>
          <w:szCs w:val="24"/>
        </w:rPr>
        <w:t>па любит меня, но не любит маму” или «Мне нравится быть дома с мамой, потому что, когда приходит п</w:t>
      </w:r>
      <w:r w:rsidRPr="00C85B69">
        <w:rPr>
          <w:sz w:val="24"/>
          <w:szCs w:val="24"/>
        </w:rPr>
        <w:t>а</w:t>
      </w:r>
      <w:r w:rsidRPr="00C85B69">
        <w:rPr>
          <w:sz w:val="24"/>
          <w:szCs w:val="24"/>
        </w:rPr>
        <w:t>па, он всегда ругается». В семье, где взрослые живут в состоянии скрытой агрессии, но с</w:t>
      </w:r>
      <w:r w:rsidRPr="00C85B69">
        <w:rPr>
          <w:sz w:val="24"/>
          <w:szCs w:val="24"/>
        </w:rPr>
        <w:t>о</w:t>
      </w:r>
      <w:r w:rsidRPr="00C85B69">
        <w:rPr>
          <w:sz w:val="24"/>
          <w:szCs w:val="24"/>
        </w:rPr>
        <w:t>храняют отн</w:t>
      </w:r>
      <w:r w:rsidRPr="00C85B69">
        <w:rPr>
          <w:sz w:val="24"/>
          <w:szCs w:val="24"/>
        </w:rPr>
        <w:t>о</w:t>
      </w:r>
      <w:r w:rsidRPr="00C85B69">
        <w:rPr>
          <w:sz w:val="24"/>
          <w:szCs w:val="24"/>
        </w:rPr>
        <w:t>шения «ради ребенка», дети, как правило, растут нервными, неуправля</w:t>
      </w:r>
      <w:r w:rsidRPr="00C85B69">
        <w:rPr>
          <w:sz w:val="24"/>
          <w:szCs w:val="24"/>
        </w:rPr>
        <w:t>е</w:t>
      </w:r>
      <w:r w:rsidRPr="00C85B69">
        <w:rPr>
          <w:sz w:val="24"/>
          <w:szCs w:val="24"/>
        </w:rPr>
        <w:t>мыми и агрессивными, потому что они никогда не чувствуют себя по-настоящему защ</w:t>
      </w:r>
      <w:r w:rsidRPr="00C85B69">
        <w:rPr>
          <w:sz w:val="24"/>
          <w:szCs w:val="24"/>
        </w:rPr>
        <w:t>и</w:t>
      </w:r>
      <w:r w:rsidRPr="00C85B69">
        <w:rPr>
          <w:sz w:val="24"/>
          <w:szCs w:val="24"/>
        </w:rPr>
        <w:t>щенными, спокойными и довольными. Это только в п</w:t>
      </w:r>
      <w:r w:rsidRPr="00C85B69">
        <w:rPr>
          <w:sz w:val="24"/>
          <w:szCs w:val="24"/>
        </w:rPr>
        <w:t>о</w:t>
      </w:r>
      <w:r w:rsidRPr="00C85B69">
        <w:rPr>
          <w:sz w:val="24"/>
          <w:szCs w:val="24"/>
        </w:rPr>
        <w:t xml:space="preserve">говорке «худой мир лучше </w:t>
      </w:r>
      <w:r w:rsidRPr="00C85B69">
        <w:rPr>
          <w:sz w:val="24"/>
          <w:szCs w:val="24"/>
        </w:rPr>
        <w:lastRenderedPageBreak/>
        <w:t>доброй ссоры», х</w:t>
      </w:r>
      <w:r w:rsidRPr="00C85B69">
        <w:rPr>
          <w:sz w:val="24"/>
          <w:szCs w:val="24"/>
        </w:rPr>
        <w:t>о</w:t>
      </w:r>
      <w:r w:rsidRPr="00C85B69">
        <w:rPr>
          <w:sz w:val="24"/>
          <w:szCs w:val="24"/>
        </w:rPr>
        <w:t>тя иногда двум людям удается прийти к ко</w:t>
      </w:r>
      <w:r w:rsidRPr="00C85B69">
        <w:rPr>
          <w:sz w:val="24"/>
          <w:szCs w:val="24"/>
        </w:rPr>
        <w:t>м</w:t>
      </w:r>
      <w:r w:rsidRPr="00C85B69">
        <w:rPr>
          <w:sz w:val="24"/>
          <w:szCs w:val="24"/>
        </w:rPr>
        <w:t>промиссу. Так, например, удачнее всего изб</w:t>
      </w:r>
      <w:r w:rsidRPr="00C85B69">
        <w:rPr>
          <w:sz w:val="24"/>
          <w:szCs w:val="24"/>
        </w:rPr>
        <w:t>е</w:t>
      </w:r>
      <w:r w:rsidRPr="00C85B69">
        <w:rPr>
          <w:sz w:val="24"/>
          <w:szCs w:val="24"/>
        </w:rPr>
        <w:t>гают ссор при ребенке супруги, стро</w:t>
      </w:r>
      <w:r w:rsidRPr="00C85B69">
        <w:rPr>
          <w:sz w:val="24"/>
          <w:szCs w:val="24"/>
        </w:rPr>
        <w:t>я</w:t>
      </w:r>
      <w:r w:rsidRPr="00C85B69">
        <w:rPr>
          <w:sz w:val="24"/>
          <w:szCs w:val="24"/>
        </w:rPr>
        <w:t>щие свои отношения спокойно, по-деловому и поэтому - ровно.</w:t>
      </w:r>
    </w:p>
    <w:p w:rsidR="00C85B69" w:rsidRPr="00C85B69" w:rsidRDefault="00C85B69" w:rsidP="00C85B69">
      <w:pPr>
        <w:ind w:firstLine="360"/>
        <w:jc w:val="both"/>
        <w:rPr>
          <w:sz w:val="24"/>
          <w:szCs w:val="24"/>
        </w:rPr>
      </w:pPr>
      <w:r w:rsidRPr="00C85B69">
        <w:rPr>
          <w:sz w:val="24"/>
          <w:szCs w:val="24"/>
        </w:rPr>
        <w:t>Несмотря на то, что в семье стараются и</w:t>
      </w:r>
      <w:r w:rsidRPr="00C85B69">
        <w:rPr>
          <w:sz w:val="24"/>
          <w:szCs w:val="24"/>
        </w:rPr>
        <w:t>з</w:t>
      </w:r>
      <w:r w:rsidRPr="00C85B69">
        <w:rPr>
          <w:sz w:val="24"/>
          <w:szCs w:val="24"/>
        </w:rPr>
        <w:t>бегать открытых скандалов и ссор, они прои</w:t>
      </w:r>
      <w:r w:rsidRPr="00C85B69">
        <w:rPr>
          <w:sz w:val="24"/>
          <w:szCs w:val="24"/>
        </w:rPr>
        <w:t>с</w:t>
      </w:r>
      <w:r w:rsidRPr="00C85B69">
        <w:rPr>
          <w:sz w:val="24"/>
          <w:szCs w:val="24"/>
        </w:rPr>
        <w:t>ходят за закрытой дверью и маленький чел</w:t>
      </w:r>
      <w:r w:rsidRPr="00C85B69">
        <w:rPr>
          <w:sz w:val="24"/>
          <w:szCs w:val="24"/>
        </w:rPr>
        <w:t>о</w:t>
      </w:r>
      <w:r w:rsidRPr="00C85B69">
        <w:rPr>
          <w:sz w:val="24"/>
          <w:szCs w:val="24"/>
        </w:rPr>
        <w:t>вечек все равно чувствует напряженную атм</w:t>
      </w:r>
      <w:r w:rsidRPr="00C85B69">
        <w:rPr>
          <w:sz w:val="24"/>
          <w:szCs w:val="24"/>
        </w:rPr>
        <w:t>о</w:t>
      </w:r>
      <w:r w:rsidRPr="00C85B69">
        <w:rPr>
          <w:sz w:val="24"/>
          <w:szCs w:val="24"/>
        </w:rPr>
        <w:t>сферу. И это неудивительно, ведь окружа</w:t>
      </w:r>
      <w:r w:rsidRPr="00C85B69">
        <w:rPr>
          <w:sz w:val="24"/>
          <w:szCs w:val="24"/>
        </w:rPr>
        <w:t>ю</w:t>
      </w:r>
      <w:r w:rsidRPr="00C85B69">
        <w:rPr>
          <w:sz w:val="24"/>
          <w:szCs w:val="24"/>
        </w:rPr>
        <w:t>щие м</w:t>
      </w:r>
      <w:r w:rsidRPr="00C85B69">
        <w:rPr>
          <w:sz w:val="24"/>
          <w:szCs w:val="24"/>
        </w:rPr>
        <w:t>а</w:t>
      </w:r>
      <w:r w:rsidRPr="00C85B69">
        <w:rPr>
          <w:sz w:val="24"/>
          <w:szCs w:val="24"/>
        </w:rPr>
        <w:t>лыша взрослые — это его мир, единый и неделимый, такой же, каким был мамин уютный животик. Поэтому любая конфлик</w:t>
      </w:r>
      <w:r w:rsidRPr="00C85B69">
        <w:rPr>
          <w:sz w:val="24"/>
          <w:szCs w:val="24"/>
        </w:rPr>
        <w:t>т</w:t>
      </w:r>
      <w:r w:rsidRPr="00C85B69">
        <w:rPr>
          <w:sz w:val="24"/>
          <w:szCs w:val="24"/>
        </w:rPr>
        <w:t>ная ситуация воспринимается ребенком как угроза для него самого.</w:t>
      </w:r>
    </w:p>
    <w:p w:rsidR="00C85B69" w:rsidRPr="00C85B69" w:rsidRDefault="00C85B69" w:rsidP="00C85B69">
      <w:pPr>
        <w:ind w:firstLine="360"/>
        <w:jc w:val="center"/>
        <w:rPr>
          <w:b/>
          <w:i/>
          <w:color w:val="993300"/>
          <w:sz w:val="24"/>
          <w:szCs w:val="24"/>
        </w:rPr>
      </w:pPr>
      <w:r w:rsidRPr="00C85B69">
        <w:rPr>
          <w:b/>
          <w:i/>
          <w:color w:val="993300"/>
          <w:sz w:val="24"/>
          <w:szCs w:val="24"/>
        </w:rPr>
        <w:t>ЛОЖЬ ВО СПАСЕНИЕ?</w:t>
      </w:r>
    </w:p>
    <w:p w:rsidR="00C85B69" w:rsidRPr="00C85B69" w:rsidRDefault="00C85B69" w:rsidP="00C85B69">
      <w:pPr>
        <w:ind w:firstLine="360"/>
        <w:jc w:val="both"/>
        <w:rPr>
          <w:sz w:val="24"/>
          <w:szCs w:val="24"/>
        </w:rPr>
      </w:pPr>
      <w:r w:rsidRPr="00C85B69">
        <w:rPr>
          <w:sz w:val="24"/>
          <w:szCs w:val="24"/>
        </w:rPr>
        <w:t>К сожалению, не всегда удается сохр</w:t>
      </w:r>
      <w:r w:rsidRPr="00C85B69">
        <w:rPr>
          <w:sz w:val="24"/>
          <w:szCs w:val="24"/>
        </w:rPr>
        <w:t>а</w:t>
      </w:r>
      <w:r w:rsidRPr="00C85B69">
        <w:rPr>
          <w:sz w:val="24"/>
          <w:szCs w:val="24"/>
        </w:rPr>
        <w:t>нить семью. Что говорить малышу? Как готовить его к переменам в жизни? Как объяснить то, что происходит в с</w:t>
      </w:r>
      <w:r w:rsidRPr="00C85B69">
        <w:rPr>
          <w:sz w:val="24"/>
          <w:szCs w:val="24"/>
        </w:rPr>
        <w:t>е</w:t>
      </w:r>
      <w:r w:rsidRPr="00C85B69">
        <w:rPr>
          <w:sz w:val="24"/>
          <w:szCs w:val="24"/>
        </w:rPr>
        <w:t>мье? Эти и другие вопросы встают перед каждым родителем накануне развода. Прежде всего, не следует обман</w:t>
      </w:r>
      <w:r w:rsidRPr="00C85B69">
        <w:rPr>
          <w:sz w:val="24"/>
          <w:szCs w:val="24"/>
        </w:rPr>
        <w:t>ы</w:t>
      </w:r>
      <w:r w:rsidRPr="00C85B69">
        <w:rPr>
          <w:sz w:val="24"/>
          <w:szCs w:val="24"/>
        </w:rPr>
        <w:t>вать сына или дочь. Труднее всего дети прощают взрослым ложь, потому что они воспринимают ее как предательс</w:t>
      </w:r>
      <w:r w:rsidRPr="00C85B69">
        <w:rPr>
          <w:sz w:val="24"/>
          <w:szCs w:val="24"/>
        </w:rPr>
        <w:t>т</w:t>
      </w:r>
      <w:r w:rsidRPr="00C85B69">
        <w:rPr>
          <w:sz w:val="24"/>
          <w:szCs w:val="24"/>
        </w:rPr>
        <w:t>во. Конечно, не всегда и не все можно объяснять маленькому человечку, но вы должны сказать ему, что он ни в чем не виноват, что взрослые имеют право на собс</w:t>
      </w:r>
      <w:r w:rsidRPr="00C85B69">
        <w:rPr>
          <w:sz w:val="24"/>
          <w:szCs w:val="24"/>
        </w:rPr>
        <w:t>т</w:t>
      </w:r>
      <w:r w:rsidRPr="00C85B69">
        <w:rPr>
          <w:sz w:val="24"/>
          <w:szCs w:val="24"/>
        </w:rPr>
        <w:t xml:space="preserve">венные отношения, что </w:t>
      </w:r>
      <w:r w:rsidRPr="00C85B69">
        <w:rPr>
          <w:sz w:val="24"/>
          <w:szCs w:val="24"/>
        </w:rPr>
        <w:lastRenderedPageBreak/>
        <w:t>реальная жизнь зача</w:t>
      </w:r>
      <w:r w:rsidRPr="00C85B69">
        <w:rPr>
          <w:sz w:val="24"/>
          <w:szCs w:val="24"/>
        </w:rPr>
        <w:t>с</w:t>
      </w:r>
      <w:r w:rsidRPr="00C85B69">
        <w:rPr>
          <w:sz w:val="24"/>
          <w:szCs w:val="24"/>
        </w:rPr>
        <w:t>тую складывается непросто.</w:t>
      </w:r>
    </w:p>
    <w:p w:rsidR="00F429C6" w:rsidRPr="00C85B69" w:rsidRDefault="00C85B69" w:rsidP="00C85B69">
      <w:pPr>
        <w:spacing w:after="0"/>
        <w:ind w:firstLine="709"/>
        <w:contextualSpacing/>
        <w:mirrorIndents/>
        <w:jc w:val="both"/>
        <w:rPr>
          <w:sz w:val="24"/>
          <w:szCs w:val="24"/>
        </w:rPr>
      </w:pPr>
      <w:r w:rsidRPr="00C85B69">
        <w:rPr>
          <w:sz w:val="24"/>
          <w:szCs w:val="24"/>
        </w:rPr>
        <w:t>Не используйте ребенка как средство м</w:t>
      </w:r>
      <w:r w:rsidRPr="00C85B69">
        <w:rPr>
          <w:sz w:val="24"/>
          <w:szCs w:val="24"/>
        </w:rPr>
        <w:t>а</w:t>
      </w:r>
      <w:r w:rsidRPr="00C85B69">
        <w:rPr>
          <w:sz w:val="24"/>
          <w:szCs w:val="24"/>
        </w:rPr>
        <w:t>нипуляции, не настраивайте его пр</w:t>
      </w:r>
      <w:r w:rsidRPr="00C85B69">
        <w:rPr>
          <w:sz w:val="24"/>
          <w:szCs w:val="24"/>
        </w:rPr>
        <w:t>о</w:t>
      </w:r>
      <w:r w:rsidRPr="00C85B69">
        <w:rPr>
          <w:sz w:val="24"/>
          <w:szCs w:val="24"/>
        </w:rPr>
        <w:t>тив папы или мамы. Старайтесь после развода постр</w:t>
      </w:r>
      <w:r w:rsidRPr="00C85B69">
        <w:rPr>
          <w:sz w:val="24"/>
          <w:szCs w:val="24"/>
        </w:rPr>
        <w:t>о</w:t>
      </w:r>
      <w:r w:rsidRPr="00C85B69">
        <w:rPr>
          <w:sz w:val="24"/>
          <w:szCs w:val="24"/>
        </w:rPr>
        <w:t>ить свои отношения таким образом, чтобы р</w:t>
      </w:r>
      <w:r w:rsidRPr="00C85B69">
        <w:rPr>
          <w:sz w:val="24"/>
          <w:szCs w:val="24"/>
        </w:rPr>
        <w:t>е</w:t>
      </w:r>
      <w:r w:rsidRPr="00C85B69">
        <w:rPr>
          <w:sz w:val="24"/>
          <w:szCs w:val="24"/>
        </w:rPr>
        <w:t>бенок чувствовал себя любимым и ему не нужно было бы скрывать свои чувства по о</w:t>
      </w:r>
      <w:r w:rsidRPr="00C85B69">
        <w:rPr>
          <w:sz w:val="24"/>
          <w:szCs w:val="24"/>
        </w:rPr>
        <w:t>т</w:t>
      </w:r>
      <w:r w:rsidRPr="00C85B69">
        <w:rPr>
          <w:sz w:val="24"/>
          <w:szCs w:val="24"/>
        </w:rPr>
        <w:t>ношению к одному из род</w:t>
      </w:r>
      <w:r w:rsidRPr="00C85B69">
        <w:rPr>
          <w:sz w:val="24"/>
          <w:szCs w:val="24"/>
        </w:rPr>
        <w:t>и</w:t>
      </w:r>
      <w:r w:rsidRPr="00C85B69">
        <w:rPr>
          <w:sz w:val="24"/>
          <w:szCs w:val="24"/>
        </w:rPr>
        <w:t>телей. Если у вас в связи этой проблемой возникают вопросы, о</w:t>
      </w:r>
      <w:r w:rsidRPr="00C85B69">
        <w:rPr>
          <w:sz w:val="24"/>
          <w:szCs w:val="24"/>
        </w:rPr>
        <w:t>б</w:t>
      </w:r>
      <w:r w:rsidRPr="00C85B69">
        <w:rPr>
          <w:sz w:val="24"/>
          <w:szCs w:val="24"/>
        </w:rPr>
        <w:t>ратитесь к специали</w:t>
      </w:r>
      <w:r w:rsidRPr="00C85B69">
        <w:rPr>
          <w:sz w:val="24"/>
          <w:szCs w:val="24"/>
        </w:rPr>
        <w:t>с</w:t>
      </w:r>
      <w:r w:rsidRPr="00C85B69">
        <w:rPr>
          <w:sz w:val="24"/>
          <w:szCs w:val="24"/>
        </w:rPr>
        <w:t>там</w:t>
      </w:r>
      <w:r w:rsidR="00370979">
        <w:rPr>
          <w:sz w:val="24"/>
          <w:szCs w:val="24"/>
        </w:rPr>
        <w:t>.</w:t>
      </w:r>
    </w:p>
    <w:p w:rsidR="00C85B69" w:rsidRPr="00C85B69" w:rsidRDefault="00C85B69" w:rsidP="00C85B69">
      <w:pPr>
        <w:spacing w:after="0"/>
        <w:ind w:firstLine="709"/>
        <w:contextualSpacing/>
        <w:mirrorIndents/>
        <w:jc w:val="both"/>
        <w:rPr>
          <w:sz w:val="24"/>
          <w:szCs w:val="24"/>
        </w:rPr>
      </w:pPr>
    </w:p>
    <w:p w:rsidR="00C85B69" w:rsidRDefault="00C85B69" w:rsidP="00C85B69">
      <w:pPr>
        <w:spacing w:after="0"/>
        <w:ind w:firstLine="709"/>
        <w:contextualSpacing/>
        <w:mirrorIndents/>
        <w:jc w:val="both"/>
      </w:pPr>
    </w:p>
    <w:p w:rsidR="00C85B69" w:rsidRDefault="00C85B69" w:rsidP="00C85B69">
      <w:pPr>
        <w:spacing w:after="0"/>
        <w:ind w:firstLine="709"/>
        <w:contextualSpacing/>
        <w:mirrorIndents/>
        <w:jc w:val="both"/>
      </w:pPr>
    </w:p>
    <w:p w:rsidR="00C85B69" w:rsidRDefault="00C85B69" w:rsidP="00C85B69">
      <w:pPr>
        <w:spacing w:after="0"/>
        <w:ind w:firstLine="709"/>
        <w:contextualSpacing/>
        <w:mirrorIndents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0EC8E5" wp14:editId="3A3DBF1A">
            <wp:simplePos x="0" y="0"/>
            <wp:positionH relativeFrom="margin">
              <wp:align>right</wp:align>
            </wp:positionH>
            <wp:positionV relativeFrom="paragraph">
              <wp:posOffset>6593</wp:posOffset>
            </wp:positionV>
            <wp:extent cx="2959100" cy="2399844"/>
            <wp:effectExtent l="0" t="0" r="0" b="635"/>
            <wp:wrapNone/>
            <wp:docPr id="5" name="Рисунок 5" descr="https://smogendrr.ru/uploads/psyhoru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mogendrr.ru/uploads/psyhoru/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9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B69" w:rsidRDefault="00C85B69" w:rsidP="00C85B69">
      <w:pPr>
        <w:spacing w:after="0"/>
        <w:ind w:firstLine="709"/>
        <w:contextualSpacing/>
        <w:mirrorIndents/>
        <w:jc w:val="both"/>
      </w:pPr>
    </w:p>
    <w:p w:rsidR="00C85B69" w:rsidRDefault="00C85B69" w:rsidP="00C85B69">
      <w:pPr>
        <w:spacing w:after="0"/>
        <w:ind w:firstLine="709"/>
        <w:contextualSpacing/>
        <w:mirrorIndents/>
        <w:jc w:val="both"/>
      </w:pPr>
    </w:p>
    <w:p w:rsidR="00C85B69" w:rsidRDefault="00C85B69" w:rsidP="00C85B69">
      <w:pPr>
        <w:spacing w:after="0"/>
        <w:ind w:firstLine="709"/>
        <w:contextualSpacing/>
        <w:mirrorIndents/>
        <w:jc w:val="both"/>
      </w:pPr>
    </w:p>
    <w:p w:rsidR="00C85B69" w:rsidRDefault="00C85B69" w:rsidP="00C85B69">
      <w:pPr>
        <w:spacing w:after="0"/>
        <w:ind w:firstLine="709"/>
        <w:contextualSpacing/>
        <w:mirrorIndents/>
        <w:jc w:val="both"/>
      </w:pPr>
    </w:p>
    <w:p w:rsidR="00C85B69" w:rsidRDefault="00C85B69" w:rsidP="00C85B69">
      <w:pPr>
        <w:spacing w:after="0"/>
        <w:ind w:firstLine="709"/>
        <w:contextualSpacing/>
        <w:mirrorIndents/>
        <w:jc w:val="both"/>
      </w:pPr>
    </w:p>
    <w:p w:rsidR="00C85B69" w:rsidRDefault="00C85B69" w:rsidP="00C85B69">
      <w:pPr>
        <w:spacing w:after="0"/>
        <w:ind w:firstLine="709"/>
        <w:contextualSpacing/>
        <w:mirrorIndents/>
        <w:jc w:val="both"/>
      </w:pPr>
    </w:p>
    <w:p w:rsidR="00C85B69" w:rsidRDefault="00C85B69" w:rsidP="00C85B69">
      <w:pPr>
        <w:spacing w:after="0"/>
        <w:ind w:firstLine="709"/>
        <w:contextualSpacing/>
        <w:mirrorIndents/>
        <w:jc w:val="both"/>
      </w:pPr>
    </w:p>
    <w:p w:rsidR="00C85B69" w:rsidRDefault="00C85B69" w:rsidP="00C85B69">
      <w:pPr>
        <w:spacing w:after="0"/>
        <w:ind w:firstLine="709"/>
        <w:contextualSpacing/>
        <w:mirrorIndents/>
        <w:jc w:val="both"/>
      </w:pPr>
    </w:p>
    <w:p w:rsidR="00C85B69" w:rsidRDefault="00C85B69" w:rsidP="00C85B69">
      <w:pPr>
        <w:spacing w:after="0"/>
        <w:ind w:firstLine="709"/>
        <w:contextualSpacing/>
        <w:mirrorIndents/>
        <w:jc w:val="both"/>
      </w:pPr>
    </w:p>
    <w:p w:rsidR="00C85B69" w:rsidRDefault="00C85B69" w:rsidP="00C85B69">
      <w:pPr>
        <w:spacing w:after="0"/>
        <w:ind w:firstLine="709"/>
        <w:contextualSpacing/>
        <w:mirrorIndents/>
        <w:jc w:val="both"/>
      </w:pPr>
    </w:p>
    <w:p w:rsidR="00C85B69" w:rsidRDefault="00C85B69" w:rsidP="00C85B69">
      <w:pPr>
        <w:spacing w:after="0"/>
        <w:ind w:firstLine="709"/>
        <w:contextualSpacing/>
        <w:mirrorIndents/>
        <w:jc w:val="both"/>
      </w:pPr>
    </w:p>
    <w:p w:rsidR="00C85B69" w:rsidRDefault="00C85B69" w:rsidP="00C85B69">
      <w:pPr>
        <w:spacing w:after="0"/>
        <w:ind w:firstLine="709"/>
        <w:contextualSpacing/>
        <w:mirrorIndents/>
        <w:jc w:val="both"/>
      </w:pPr>
    </w:p>
    <w:p w:rsidR="00C85B69" w:rsidRDefault="00C85B69" w:rsidP="00C85B69">
      <w:pPr>
        <w:spacing w:after="0"/>
        <w:ind w:firstLine="709"/>
        <w:contextualSpacing/>
        <w:mirrorIndents/>
        <w:jc w:val="both"/>
      </w:pPr>
    </w:p>
    <w:p w:rsidR="00C85B69" w:rsidRDefault="00C85B69" w:rsidP="00C85B69">
      <w:pPr>
        <w:spacing w:after="0"/>
        <w:ind w:firstLine="709"/>
        <w:contextualSpacing/>
        <w:mirrorIndents/>
        <w:jc w:val="both"/>
      </w:pPr>
    </w:p>
    <w:p w:rsidR="00C85B69" w:rsidRDefault="00C85B69" w:rsidP="00C85B69">
      <w:pPr>
        <w:spacing w:after="0"/>
        <w:ind w:firstLine="709"/>
        <w:contextualSpacing/>
        <w:mirrorIndents/>
        <w:jc w:val="both"/>
      </w:pPr>
    </w:p>
    <w:p w:rsidR="00C85B69" w:rsidRPr="00F429C6" w:rsidRDefault="00C85B69" w:rsidP="00C85B69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C85B69">
      <w:pPr>
        <w:spacing w:line="360" w:lineRule="auto"/>
        <w:ind w:firstLine="360"/>
        <w:rPr>
          <w:rFonts w:ascii="Cambria" w:hAnsi="Cambria"/>
          <w:i/>
          <w:color w:val="3333FF"/>
          <w:sz w:val="24"/>
          <w:szCs w:val="24"/>
        </w:rPr>
      </w:pPr>
    </w:p>
    <w:p w:rsidR="00C85B69" w:rsidRDefault="00C85B69" w:rsidP="00C85B69">
      <w:pPr>
        <w:spacing w:line="360" w:lineRule="auto"/>
        <w:ind w:firstLine="360"/>
        <w:rPr>
          <w:rFonts w:ascii="Cambria" w:hAnsi="Cambria"/>
          <w:i/>
          <w:color w:val="3333FF"/>
          <w:sz w:val="24"/>
          <w:szCs w:val="24"/>
        </w:rPr>
      </w:pPr>
    </w:p>
    <w:p w:rsidR="00C85B69" w:rsidRPr="00C85B69" w:rsidRDefault="00C85B69" w:rsidP="00C85B69">
      <w:pPr>
        <w:spacing w:line="360" w:lineRule="auto"/>
        <w:ind w:firstLine="360"/>
        <w:jc w:val="both"/>
        <w:rPr>
          <w:rFonts w:ascii="Cambria" w:hAnsi="Cambria"/>
          <w:i/>
          <w:color w:val="002060"/>
          <w:sz w:val="24"/>
          <w:szCs w:val="24"/>
        </w:rPr>
      </w:pPr>
      <w:r w:rsidRPr="00C85B69">
        <w:rPr>
          <w:rFonts w:ascii="Cambria" w:hAnsi="Cambria"/>
          <w:i/>
          <w:color w:val="002060"/>
          <w:sz w:val="24"/>
          <w:szCs w:val="24"/>
        </w:rPr>
        <w:t>Нередко дети как бы повторяют жизнь своих родителей. Известный американский психоаналитик Эрик Берн назвал это «сценарием жи</w:t>
      </w:r>
      <w:r w:rsidRPr="00C85B69">
        <w:rPr>
          <w:rFonts w:ascii="Cambria" w:hAnsi="Cambria"/>
          <w:i/>
          <w:color w:val="002060"/>
          <w:sz w:val="24"/>
          <w:szCs w:val="24"/>
        </w:rPr>
        <w:t>з</w:t>
      </w:r>
      <w:r w:rsidRPr="00C85B69">
        <w:rPr>
          <w:rFonts w:ascii="Cambria" w:hAnsi="Cambria"/>
          <w:i/>
          <w:color w:val="002060"/>
          <w:sz w:val="24"/>
          <w:szCs w:val="24"/>
        </w:rPr>
        <w:t>ни». По его определению, сценарий — это св</w:t>
      </w:r>
      <w:r w:rsidRPr="00C85B69">
        <w:rPr>
          <w:rFonts w:ascii="Cambria" w:hAnsi="Cambria"/>
          <w:i/>
          <w:color w:val="002060"/>
          <w:sz w:val="24"/>
          <w:szCs w:val="24"/>
        </w:rPr>
        <w:t>о</w:t>
      </w:r>
      <w:r w:rsidRPr="00C85B69">
        <w:rPr>
          <w:rFonts w:ascii="Cambria" w:hAnsi="Cambria"/>
          <w:i/>
          <w:color w:val="002060"/>
          <w:sz w:val="24"/>
          <w:szCs w:val="24"/>
        </w:rPr>
        <w:t>его рода план жизни, который нач</w:t>
      </w:r>
      <w:r w:rsidRPr="00C85B69">
        <w:rPr>
          <w:rFonts w:ascii="Cambria" w:hAnsi="Cambria"/>
          <w:i/>
          <w:color w:val="002060"/>
          <w:sz w:val="24"/>
          <w:szCs w:val="24"/>
        </w:rPr>
        <w:t>и</w:t>
      </w:r>
      <w:r w:rsidRPr="00C85B69">
        <w:rPr>
          <w:rFonts w:ascii="Cambria" w:hAnsi="Cambria"/>
          <w:i/>
          <w:color w:val="002060"/>
          <w:sz w:val="24"/>
          <w:szCs w:val="24"/>
        </w:rPr>
        <w:t>нает складываться еще в детстве под знач</w:t>
      </w:r>
      <w:r w:rsidRPr="00C85B69">
        <w:rPr>
          <w:rFonts w:ascii="Cambria" w:hAnsi="Cambria"/>
          <w:i/>
          <w:color w:val="002060"/>
          <w:sz w:val="24"/>
          <w:szCs w:val="24"/>
        </w:rPr>
        <w:t>и</w:t>
      </w:r>
      <w:r w:rsidRPr="00C85B69">
        <w:rPr>
          <w:rFonts w:ascii="Cambria" w:hAnsi="Cambria"/>
          <w:i/>
          <w:color w:val="002060"/>
          <w:sz w:val="24"/>
          <w:szCs w:val="24"/>
        </w:rPr>
        <w:t>тельным влиянием родителей. Поэт</w:t>
      </w:r>
      <w:r w:rsidRPr="00C85B69">
        <w:rPr>
          <w:rFonts w:ascii="Cambria" w:hAnsi="Cambria"/>
          <w:i/>
          <w:color w:val="002060"/>
          <w:sz w:val="24"/>
          <w:szCs w:val="24"/>
        </w:rPr>
        <w:t>о</w:t>
      </w:r>
      <w:r w:rsidRPr="00C85B69">
        <w:rPr>
          <w:rFonts w:ascii="Cambria" w:hAnsi="Cambria"/>
          <w:i/>
          <w:color w:val="002060"/>
          <w:sz w:val="24"/>
          <w:szCs w:val="24"/>
        </w:rPr>
        <w:t>му если ребенок живет в атмосфере скандалов и ссор либо видит, что род</w:t>
      </w:r>
      <w:r w:rsidRPr="00C85B69">
        <w:rPr>
          <w:rFonts w:ascii="Cambria" w:hAnsi="Cambria"/>
          <w:i/>
          <w:color w:val="002060"/>
          <w:sz w:val="24"/>
          <w:szCs w:val="24"/>
        </w:rPr>
        <w:t>и</w:t>
      </w:r>
      <w:r w:rsidRPr="00C85B69">
        <w:rPr>
          <w:rFonts w:ascii="Cambria" w:hAnsi="Cambria"/>
          <w:i/>
          <w:color w:val="002060"/>
          <w:sz w:val="24"/>
          <w:szCs w:val="24"/>
        </w:rPr>
        <w:t>тели холодны и сдержанны по отнош</w:t>
      </w:r>
      <w:r w:rsidRPr="00C85B69">
        <w:rPr>
          <w:rFonts w:ascii="Cambria" w:hAnsi="Cambria"/>
          <w:i/>
          <w:color w:val="002060"/>
          <w:sz w:val="24"/>
          <w:szCs w:val="24"/>
        </w:rPr>
        <w:t>е</w:t>
      </w:r>
      <w:r w:rsidRPr="00C85B69">
        <w:rPr>
          <w:rFonts w:ascii="Cambria" w:hAnsi="Cambria"/>
          <w:i/>
          <w:color w:val="002060"/>
          <w:sz w:val="24"/>
          <w:szCs w:val="24"/>
        </w:rPr>
        <w:t>нию друг к другу, то, скорее вс</w:t>
      </w:r>
      <w:r w:rsidRPr="00C85B69">
        <w:rPr>
          <w:rFonts w:ascii="Cambria" w:hAnsi="Cambria"/>
          <w:i/>
          <w:color w:val="002060"/>
          <w:sz w:val="24"/>
          <w:szCs w:val="24"/>
        </w:rPr>
        <w:t>е</w:t>
      </w:r>
      <w:r w:rsidRPr="00C85B69">
        <w:rPr>
          <w:rFonts w:ascii="Cambria" w:hAnsi="Cambria"/>
          <w:i/>
          <w:color w:val="002060"/>
          <w:sz w:val="24"/>
          <w:szCs w:val="24"/>
        </w:rPr>
        <w:t>го, ему сложно будет создать собственную гармоничную семью. Вспомните свое детство. Проанализируйте, не «пиш</w:t>
      </w:r>
      <w:r w:rsidRPr="00C85B69">
        <w:rPr>
          <w:rFonts w:ascii="Cambria" w:hAnsi="Cambria"/>
          <w:i/>
          <w:color w:val="002060"/>
          <w:sz w:val="24"/>
          <w:szCs w:val="24"/>
        </w:rPr>
        <w:t>е</w:t>
      </w:r>
      <w:r w:rsidRPr="00C85B69">
        <w:rPr>
          <w:rFonts w:ascii="Cambria" w:hAnsi="Cambria"/>
          <w:i/>
          <w:color w:val="002060"/>
          <w:sz w:val="24"/>
          <w:szCs w:val="24"/>
        </w:rPr>
        <w:t>те» ли вы сцен</w:t>
      </w:r>
      <w:r w:rsidRPr="00C85B69">
        <w:rPr>
          <w:rFonts w:ascii="Cambria" w:hAnsi="Cambria"/>
          <w:i/>
          <w:color w:val="002060"/>
          <w:sz w:val="24"/>
          <w:szCs w:val="24"/>
        </w:rPr>
        <w:t>а</w:t>
      </w:r>
      <w:r w:rsidRPr="00C85B69">
        <w:rPr>
          <w:rFonts w:ascii="Cambria" w:hAnsi="Cambria"/>
          <w:i/>
          <w:color w:val="002060"/>
          <w:sz w:val="24"/>
          <w:szCs w:val="24"/>
        </w:rPr>
        <w:t>рий по второму кругу? Если это так, то не разумнее ли что-то и</w:t>
      </w:r>
      <w:r w:rsidRPr="00C85B69">
        <w:rPr>
          <w:rFonts w:ascii="Cambria" w:hAnsi="Cambria"/>
          <w:i/>
          <w:color w:val="002060"/>
          <w:sz w:val="24"/>
          <w:szCs w:val="24"/>
        </w:rPr>
        <w:t>з</w:t>
      </w:r>
      <w:r w:rsidRPr="00C85B69">
        <w:rPr>
          <w:rFonts w:ascii="Cambria" w:hAnsi="Cambria"/>
          <w:i/>
          <w:color w:val="002060"/>
          <w:sz w:val="24"/>
          <w:szCs w:val="24"/>
        </w:rPr>
        <w:t>менить в жизни?</w:t>
      </w:r>
    </w:p>
    <w:p w:rsidR="00016464" w:rsidRDefault="00016464" w:rsidP="00C85B6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A274AC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2D3372" wp14:editId="1D1B7DF9">
            <wp:simplePos x="0" y="0"/>
            <wp:positionH relativeFrom="column">
              <wp:posOffset>499948</wp:posOffset>
            </wp:positionH>
            <wp:positionV relativeFrom="paragraph">
              <wp:posOffset>172234</wp:posOffset>
            </wp:positionV>
            <wp:extent cx="2315183" cy="2532534"/>
            <wp:effectExtent l="0" t="0" r="9525" b="1270"/>
            <wp:wrapNone/>
            <wp:docPr id="4" name="Рисунок 4" descr="http://illustrators.ru/uploads/illustration/image/412753/main_41275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lustrators.ru/uploads/illustration/image/412753/main_412753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183" cy="2532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95F1B" w:rsidRDefault="00C95F1B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95F1B" w:rsidRDefault="00C95F1B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5B69" w:rsidRPr="00F429C6" w:rsidRDefault="00C85B69" w:rsidP="0001646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D77A3" w:rsidRPr="00C85B69" w:rsidRDefault="00F429C6" w:rsidP="006D77A3">
      <w:pPr>
        <w:spacing w:after="0" w:line="240" w:lineRule="auto"/>
        <w:ind w:firstLine="709"/>
        <w:contextualSpacing/>
        <w:mirrorIndents/>
        <w:jc w:val="center"/>
        <w:rPr>
          <w:rFonts w:cs="Times New Roman"/>
          <w:b/>
          <w:sz w:val="24"/>
          <w:szCs w:val="24"/>
        </w:rPr>
      </w:pPr>
      <w:r w:rsidRPr="00C85B69">
        <w:rPr>
          <w:rFonts w:cs="Times New Roman"/>
          <w:b/>
          <w:sz w:val="24"/>
          <w:szCs w:val="24"/>
        </w:rPr>
        <w:t xml:space="preserve">ПОМНИТЕ! САМОЕ ДОРОГОЕ, ЧТО ЕСТЬ В НАШЕЙ ЖИЗНИ – </w:t>
      </w:r>
    </w:p>
    <w:p w:rsidR="00F429C6" w:rsidRPr="00C85B69" w:rsidRDefault="00F429C6" w:rsidP="006D77A3">
      <w:pPr>
        <w:spacing w:after="0" w:line="240" w:lineRule="auto"/>
        <w:ind w:firstLine="709"/>
        <w:contextualSpacing/>
        <w:mirrorIndents/>
        <w:jc w:val="center"/>
        <w:rPr>
          <w:rFonts w:cs="Times New Roman"/>
          <w:b/>
          <w:sz w:val="24"/>
          <w:szCs w:val="24"/>
        </w:rPr>
      </w:pPr>
      <w:r w:rsidRPr="00C85B69">
        <w:rPr>
          <w:rFonts w:cs="Times New Roman"/>
          <w:b/>
          <w:sz w:val="24"/>
          <w:szCs w:val="24"/>
        </w:rPr>
        <w:t>ЭТО НАШИ ДЕТИ!</w:t>
      </w:r>
    </w:p>
    <w:p w:rsidR="00016464" w:rsidRDefault="00016464" w:rsidP="00016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B69" w:rsidRDefault="00C85B69" w:rsidP="006F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032" w:rsidRPr="00C85B69" w:rsidRDefault="006F2032" w:rsidP="006F2032">
      <w:pPr>
        <w:spacing w:after="0" w:line="240" w:lineRule="auto"/>
        <w:rPr>
          <w:rFonts w:cs="Times New Roman"/>
          <w:sz w:val="24"/>
          <w:szCs w:val="24"/>
        </w:rPr>
      </w:pPr>
      <w:r w:rsidRPr="00C85B69">
        <w:rPr>
          <w:rFonts w:cs="Times New Roman"/>
          <w:sz w:val="24"/>
          <w:szCs w:val="24"/>
        </w:rPr>
        <w:t>Подготовил</w:t>
      </w:r>
      <w:r w:rsidR="003F1226" w:rsidRPr="00C85B69">
        <w:rPr>
          <w:rFonts w:cs="Times New Roman"/>
          <w:sz w:val="24"/>
          <w:szCs w:val="24"/>
        </w:rPr>
        <w:t xml:space="preserve">а: </w:t>
      </w:r>
      <w:proofErr w:type="spellStart"/>
      <w:r w:rsidR="003F1226" w:rsidRPr="00C85B69">
        <w:rPr>
          <w:rFonts w:cs="Times New Roman"/>
          <w:sz w:val="24"/>
          <w:szCs w:val="24"/>
        </w:rPr>
        <w:t>И.В.Климушкина</w:t>
      </w:r>
      <w:proofErr w:type="spellEnd"/>
      <w:r w:rsidR="003F1226" w:rsidRPr="00C85B69">
        <w:rPr>
          <w:rFonts w:cs="Times New Roman"/>
          <w:sz w:val="24"/>
          <w:szCs w:val="24"/>
        </w:rPr>
        <w:t>-Афанасьева</w:t>
      </w:r>
      <w:r w:rsidR="006D77A3" w:rsidRPr="00C85B69">
        <w:rPr>
          <w:rFonts w:cs="Times New Roman"/>
          <w:sz w:val="24"/>
          <w:szCs w:val="24"/>
        </w:rPr>
        <w:t>,</w:t>
      </w:r>
    </w:p>
    <w:p w:rsidR="006D77A3" w:rsidRPr="00C85B69" w:rsidRDefault="006D77A3" w:rsidP="006F2032">
      <w:pPr>
        <w:spacing w:after="0" w:line="240" w:lineRule="auto"/>
        <w:rPr>
          <w:rFonts w:cs="Times New Roman"/>
          <w:sz w:val="24"/>
          <w:szCs w:val="24"/>
        </w:rPr>
      </w:pPr>
      <w:r w:rsidRPr="00C85B69">
        <w:rPr>
          <w:rFonts w:cs="Times New Roman"/>
          <w:sz w:val="24"/>
          <w:szCs w:val="24"/>
        </w:rPr>
        <w:t>социальный педагог</w:t>
      </w:r>
    </w:p>
    <w:p w:rsidR="00C85B69" w:rsidRDefault="00C85B69" w:rsidP="00F75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055" w:rsidRPr="00C85B69" w:rsidRDefault="00C85B69" w:rsidP="00F7505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85B69">
        <w:rPr>
          <w:rFonts w:cs="Times New Roman"/>
          <w:sz w:val="24"/>
          <w:szCs w:val="24"/>
        </w:rPr>
        <w:lastRenderedPageBreak/>
        <w:t xml:space="preserve">         </w:t>
      </w:r>
      <w:r w:rsidR="003F1226" w:rsidRPr="00C85B69">
        <w:rPr>
          <w:rFonts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F1226" w:rsidRPr="00C85B69" w:rsidRDefault="003F1226" w:rsidP="00F75055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85B69">
        <w:rPr>
          <w:rFonts w:cs="Times New Roman"/>
          <w:sz w:val="24"/>
          <w:szCs w:val="24"/>
        </w:rPr>
        <w:t>«Детский сад №8 «Белоснежка»</w:t>
      </w:r>
    </w:p>
    <w:p w:rsidR="00F75055" w:rsidRDefault="00F75055" w:rsidP="00DD3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450" w:rsidRDefault="00232450" w:rsidP="00F75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821" w:rsidRPr="00C34821" w:rsidRDefault="00C34821" w:rsidP="00EA5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821" w:rsidRDefault="00C95F1B" w:rsidP="00F75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9BA35" wp14:editId="6FC95FF0">
                <wp:simplePos x="0" y="0"/>
                <wp:positionH relativeFrom="column">
                  <wp:posOffset>468454</wp:posOffset>
                </wp:positionH>
                <wp:positionV relativeFrom="paragraph">
                  <wp:posOffset>141619</wp:posOffset>
                </wp:positionV>
                <wp:extent cx="2493064" cy="992221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3064" cy="9922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7995" w:rsidRPr="00C95F1B" w:rsidRDefault="00C85B69" w:rsidP="000E799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0070C0"/>
                              </w:rPr>
                            </w:pPr>
                            <w:r w:rsidRPr="00C95F1B">
                              <w:rPr>
                                <w:rFonts w:asciiTheme="minorHAnsi" w:hAnsiTheme="minorHAnsi"/>
                                <w:b/>
                                <w:bCs/>
                                <w:shadow/>
                                <w:color w:val="0070C0"/>
                                <w:sz w:val="60"/>
                                <w:szCs w:val="6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1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ССОРЫ родителей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9BA3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0;text-align:left;margin-left:36.9pt;margin-top:11.15pt;width:196.3pt;height:7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" filled="f" stroked="f">
                <o:lock v:ext="edit" shapetype="t"/>
                <v:textbox>
                  <w:txbxContent>
                    <w:p w:rsidR="000E7995" w:rsidRPr="00C95F1B" w:rsidRDefault="00C85B69" w:rsidP="000E799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0070C0"/>
                        </w:rPr>
                      </w:pPr>
                      <w:r w:rsidRPr="00C95F1B">
                        <w:rPr>
                          <w:rFonts w:asciiTheme="minorHAnsi" w:hAnsiTheme="minorHAnsi"/>
                          <w:b/>
                          <w:bCs/>
                          <w:shadow/>
                          <w:color w:val="0070C0"/>
                          <w:sz w:val="60"/>
                          <w:szCs w:val="6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1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ССОРЫ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0353CA" w:rsidRDefault="000353CA" w:rsidP="00F75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5B69" w:rsidRDefault="00C85B69" w:rsidP="00F75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5B69" w:rsidRDefault="00C85B69" w:rsidP="00F75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5B69" w:rsidRDefault="00C85B69" w:rsidP="00F75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5B69" w:rsidRPr="00C85B69" w:rsidRDefault="00C85B69" w:rsidP="00F75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C85B69" w:rsidRPr="00C85B69" w:rsidRDefault="00C85B69" w:rsidP="00C85B69">
      <w:pPr>
        <w:spacing w:line="240" w:lineRule="auto"/>
        <w:ind w:left="567"/>
        <w:jc w:val="center"/>
        <w:rPr>
          <w:rFonts w:asciiTheme="majorHAnsi" w:hAnsiTheme="majorHAnsi"/>
          <w:i/>
          <w:sz w:val="24"/>
          <w:szCs w:val="24"/>
        </w:rPr>
      </w:pPr>
      <w:r w:rsidRPr="00C85B69">
        <w:rPr>
          <w:noProof/>
        </w:rPr>
        <w:drawing>
          <wp:anchor distT="0" distB="0" distL="114300" distR="114300" simplePos="0" relativeHeight="251661312" behindDoc="0" locked="0" layoutInCell="1" allowOverlap="1" wp14:anchorId="104BD1A6" wp14:editId="47B6862D">
            <wp:simplePos x="0" y="0"/>
            <wp:positionH relativeFrom="column">
              <wp:posOffset>320067</wp:posOffset>
            </wp:positionH>
            <wp:positionV relativeFrom="paragraph">
              <wp:posOffset>711227</wp:posOffset>
            </wp:positionV>
            <wp:extent cx="2809938" cy="3132307"/>
            <wp:effectExtent l="0" t="0" r="0" b="0"/>
            <wp:wrapNone/>
            <wp:docPr id="3" name="Рисунок 3" descr="http://illustrators.ru/uploads/illustration/image/459342/main_45934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ustrators.ru/uploads/illustration/image/459342/main_459342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5F3F6"/>
                        </a:clrFrom>
                        <a:clrTo>
                          <a:srgbClr val="F5F3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8" t="11525" r="-1" b="8195"/>
                    <a:stretch/>
                  </pic:blipFill>
                  <pic:spPr bwMode="auto">
                    <a:xfrm>
                      <a:off x="0" y="0"/>
                      <a:ext cx="2809938" cy="313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69">
        <w:rPr>
          <w:rFonts w:asciiTheme="majorHAnsi" w:hAnsiTheme="majorHAnsi"/>
          <w:i/>
          <w:sz w:val="24"/>
          <w:szCs w:val="24"/>
        </w:rPr>
        <w:t>Когда папа и мама изо дня в день ссорятся, у малыша возник</w:t>
      </w:r>
      <w:r w:rsidRPr="00C85B69">
        <w:rPr>
          <w:rFonts w:asciiTheme="majorHAnsi" w:hAnsiTheme="majorHAnsi"/>
          <w:i/>
          <w:sz w:val="24"/>
          <w:szCs w:val="24"/>
        </w:rPr>
        <w:t>а</w:t>
      </w:r>
      <w:r w:rsidRPr="00C85B69">
        <w:rPr>
          <w:rFonts w:asciiTheme="majorHAnsi" w:hAnsiTheme="majorHAnsi"/>
          <w:i/>
          <w:sz w:val="24"/>
          <w:szCs w:val="24"/>
        </w:rPr>
        <w:t>ет ощущение приближающейся к</w:t>
      </w:r>
      <w:r w:rsidRPr="00C85B69">
        <w:rPr>
          <w:rFonts w:asciiTheme="majorHAnsi" w:hAnsiTheme="majorHAnsi"/>
          <w:i/>
          <w:sz w:val="24"/>
          <w:szCs w:val="24"/>
        </w:rPr>
        <w:t>а</w:t>
      </w:r>
      <w:r w:rsidRPr="00C85B69">
        <w:rPr>
          <w:rFonts w:asciiTheme="majorHAnsi" w:hAnsiTheme="majorHAnsi"/>
          <w:i/>
          <w:sz w:val="24"/>
          <w:szCs w:val="24"/>
        </w:rPr>
        <w:t>тас</w:t>
      </w:r>
      <w:r w:rsidRPr="00C85B69">
        <w:rPr>
          <w:rFonts w:asciiTheme="majorHAnsi" w:hAnsiTheme="majorHAnsi"/>
          <w:i/>
          <w:sz w:val="24"/>
          <w:szCs w:val="24"/>
        </w:rPr>
        <w:t>т</w:t>
      </w:r>
      <w:r w:rsidRPr="00C85B69">
        <w:rPr>
          <w:rFonts w:asciiTheme="majorHAnsi" w:hAnsiTheme="majorHAnsi"/>
          <w:i/>
          <w:sz w:val="24"/>
          <w:szCs w:val="24"/>
        </w:rPr>
        <w:t>рофы…</w:t>
      </w:r>
    </w:p>
    <w:p w:rsidR="00F75055" w:rsidRDefault="00F75055" w:rsidP="00F7505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75055" w:rsidRDefault="00F75055" w:rsidP="00F75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34821" w:rsidRDefault="00DD3878" w:rsidP="00DD3878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 </w:t>
      </w:r>
    </w:p>
    <w:p w:rsidR="00DA7802" w:rsidRDefault="00DA7802" w:rsidP="00DD3878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232450" w:rsidRDefault="00232450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50" w:rsidRDefault="00232450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50" w:rsidRDefault="00232450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50" w:rsidRDefault="00232450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50" w:rsidRDefault="00232450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B69" w:rsidRDefault="00C85B69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B69" w:rsidRDefault="00C85B69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B69" w:rsidRDefault="00C85B69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B69" w:rsidRDefault="00C85B69" w:rsidP="00C34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B30" w:rsidRPr="00C85B69" w:rsidRDefault="00F75055" w:rsidP="00C3482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85B69">
        <w:rPr>
          <w:rFonts w:cs="Times New Roman"/>
          <w:b/>
          <w:sz w:val="24"/>
          <w:szCs w:val="24"/>
        </w:rPr>
        <w:t xml:space="preserve">г. </w:t>
      </w:r>
      <w:proofErr w:type="spellStart"/>
      <w:r w:rsidR="003F1226" w:rsidRPr="00C85B69">
        <w:rPr>
          <w:rFonts w:cs="Times New Roman"/>
          <w:b/>
          <w:sz w:val="24"/>
          <w:szCs w:val="24"/>
        </w:rPr>
        <w:t>Мегион</w:t>
      </w:r>
      <w:proofErr w:type="spellEnd"/>
    </w:p>
    <w:sectPr w:rsidR="00BC1B30" w:rsidRPr="00C85B69" w:rsidSect="00C95F1B">
      <w:pgSz w:w="16838" w:h="11906" w:orient="landscape"/>
      <w:pgMar w:top="720" w:right="395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4C9C"/>
    <w:multiLevelType w:val="hybridMultilevel"/>
    <w:tmpl w:val="8ED4C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C099A"/>
    <w:multiLevelType w:val="hybridMultilevel"/>
    <w:tmpl w:val="359E4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290421"/>
    <w:multiLevelType w:val="hybridMultilevel"/>
    <w:tmpl w:val="A7922F5E"/>
    <w:lvl w:ilvl="0" w:tplc="BA107D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3F"/>
    <w:rsid w:val="00016464"/>
    <w:rsid w:val="00026513"/>
    <w:rsid w:val="000353CA"/>
    <w:rsid w:val="000E7995"/>
    <w:rsid w:val="00232450"/>
    <w:rsid w:val="0036737C"/>
    <w:rsid w:val="00370979"/>
    <w:rsid w:val="003F1226"/>
    <w:rsid w:val="004820D0"/>
    <w:rsid w:val="004973E9"/>
    <w:rsid w:val="00516467"/>
    <w:rsid w:val="006D77A3"/>
    <w:rsid w:val="006F2032"/>
    <w:rsid w:val="00733045"/>
    <w:rsid w:val="00803991"/>
    <w:rsid w:val="008E63D6"/>
    <w:rsid w:val="00985B06"/>
    <w:rsid w:val="00A22BA5"/>
    <w:rsid w:val="00A274AC"/>
    <w:rsid w:val="00B44E3F"/>
    <w:rsid w:val="00BC1B30"/>
    <w:rsid w:val="00C34821"/>
    <w:rsid w:val="00C85B69"/>
    <w:rsid w:val="00C95F1B"/>
    <w:rsid w:val="00CD4659"/>
    <w:rsid w:val="00D11EA7"/>
    <w:rsid w:val="00DA7802"/>
    <w:rsid w:val="00DD3878"/>
    <w:rsid w:val="00EA597B"/>
    <w:rsid w:val="00F429C6"/>
    <w:rsid w:val="00F7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fd7,#e8d8fe,#e7e7ff,#f3f3ff"/>
    </o:shapedefaults>
    <o:shapelayout v:ext="edit">
      <o:idmap v:ext="edit" data="1"/>
    </o:shapelayout>
  </w:shapeDefaults>
  <w:decimalSymbol w:val=","/>
  <w:listSeparator w:val=";"/>
  <w14:docId w14:val="039D049D"/>
  <w15:docId w15:val="{0C4FBE0E-D162-4CF6-A2A4-2F041C23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C6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F429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0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E79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MubarakovaSD</dc:creator>
  <cp:keywords/>
  <dc:description/>
  <cp:lastModifiedBy>гыук</cp:lastModifiedBy>
  <cp:revision>8</cp:revision>
  <cp:lastPrinted>2017-02-08T04:50:00Z</cp:lastPrinted>
  <dcterms:created xsi:type="dcterms:W3CDTF">2018-03-25T10:41:00Z</dcterms:created>
  <dcterms:modified xsi:type="dcterms:W3CDTF">2018-03-25T11:06:00Z</dcterms:modified>
</cp:coreProperties>
</file>